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1FF8" w14:textId="425EF601" w:rsidR="00877D7A" w:rsidRPr="00C37F65" w:rsidRDefault="00000000" w:rsidP="00877D7A">
      <w:pPr>
        <w:tabs>
          <w:tab w:val="left" w:pos="284"/>
          <w:tab w:val="left" w:pos="2410"/>
        </w:tabs>
        <w:spacing w:before="0"/>
        <w:ind w:left="0" w:firstLine="0"/>
        <w:jc w:val="center"/>
        <w:rPr>
          <w:rFonts w:ascii="TH SarabunPSK" w:hAnsi="TH SarabunPSK" w:cs="TH SarabunPSK"/>
          <w:b/>
          <w:bCs/>
          <w:color w:val="006600"/>
          <w:sz w:val="40"/>
          <w:szCs w:val="40"/>
        </w:rPr>
      </w:pPr>
      <w:r w:rsidRPr="00C37F65">
        <w:rPr>
          <w:rFonts w:ascii="TH SarabunPSK" w:hAnsi="TH SarabunPSK" w:cs="TH SarabunPSK"/>
          <w:b/>
          <w:bCs/>
          <w:noProof/>
          <w:color w:val="006600"/>
          <w:sz w:val="40"/>
          <w:szCs w:val="40"/>
        </w:rPr>
        <w:pict w14:anchorId="52511092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58.4pt;margin-top:-7.1pt;width:115.5pt;height:36pt;z-index:251662336" filled="f" stroked="f">
            <v:textbox style="mso-next-textbox:#_x0000_s1034">
              <w:txbxContent>
                <w:p w14:paraId="1AF0C1E6" w14:textId="77777777" w:rsidR="00384668" w:rsidRPr="00384668" w:rsidRDefault="00384668" w:rsidP="00384668">
                  <w:pPr>
                    <w:ind w:left="0"/>
                    <w:jc w:val="center"/>
                    <w:rPr>
                      <w:color w:val="FF0000"/>
                    </w:rPr>
                  </w:pPr>
                  <w:r w:rsidRPr="00B7729F">
                    <w:rPr>
                      <w:color w:val="FF0000"/>
                      <w:highlight w:val="yellow"/>
                    </w:rPr>
                    <w:t>ISSN 2672</w:t>
                  </w:r>
                  <w:r w:rsidRPr="00B7729F">
                    <w:rPr>
                      <w:rFonts w:cs="Angsana New"/>
                      <w:color w:val="FF0000"/>
                      <w:szCs w:val="22"/>
                      <w:highlight w:val="yellow"/>
                      <w:cs/>
                    </w:rPr>
                    <w:t>-</w:t>
                  </w:r>
                  <w:r w:rsidRPr="00B7729F">
                    <w:rPr>
                      <w:color w:val="FF0000"/>
                      <w:highlight w:val="yellow"/>
                    </w:rPr>
                    <w:t>9008</w:t>
                  </w:r>
                </w:p>
              </w:txbxContent>
            </v:textbox>
          </v:shape>
        </w:pict>
      </w:r>
      <w:r w:rsidR="00877D7A" w:rsidRPr="00C37F65">
        <w:rPr>
          <w:rFonts w:ascii="TH SarabunPSK" w:hAnsi="TH SarabunPSK" w:cs="TH SarabunPSK"/>
          <w:b/>
          <w:bCs/>
          <w:color w:val="006600"/>
          <w:sz w:val="40"/>
          <w:szCs w:val="40"/>
          <w:cs/>
        </w:rPr>
        <w:t>ขอเชิญชวนส่งบทความวิชาการ</w:t>
      </w:r>
    </w:p>
    <w:p w14:paraId="125A3F38" w14:textId="77777777" w:rsidR="00D2413A" w:rsidRPr="00C37F65" w:rsidRDefault="00D2413A" w:rsidP="00877D7A">
      <w:pPr>
        <w:tabs>
          <w:tab w:val="left" w:pos="284"/>
          <w:tab w:val="left" w:pos="2410"/>
        </w:tabs>
        <w:spacing w:before="0"/>
        <w:ind w:left="0" w:firstLine="0"/>
        <w:jc w:val="center"/>
        <w:rPr>
          <w:rFonts w:ascii="TH SarabunPSK" w:hAnsi="TH SarabunPSK" w:cs="TH SarabunPSK"/>
          <w:b/>
          <w:bCs/>
          <w:color w:val="006600"/>
          <w:sz w:val="40"/>
          <w:szCs w:val="40"/>
        </w:rPr>
      </w:pPr>
      <w:r w:rsidRPr="00C37F65">
        <w:rPr>
          <w:rFonts w:ascii="TH SarabunPSK" w:hAnsi="TH SarabunPSK" w:cs="TH SarabunPSK"/>
          <w:b/>
          <w:bCs/>
          <w:color w:val="006600"/>
          <w:sz w:val="40"/>
          <w:szCs w:val="40"/>
          <w:cs/>
        </w:rPr>
        <w:t>เพื่อพิจารณา</w:t>
      </w:r>
      <w:r w:rsidR="00BA3496" w:rsidRPr="00C37F65">
        <w:rPr>
          <w:rFonts w:ascii="TH SarabunPSK" w:hAnsi="TH SarabunPSK" w:cs="TH SarabunPSK"/>
          <w:b/>
          <w:bCs/>
          <w:color w:val="006600"/>
          <w:sz w:val="40"/>
          <w:szCs w:val="40"/>
          <w:cs/>
        </w:rPr>
        <w:t>ลง</w:t>
      </w:r>
      <w:r w:rsidR="000D3C16" w:rsidRPr="00C37F65">
        <w:rPr>
          <w:rFonts w:ascii="TH SarabunPSK" w:hAnsi="TH SarabunPSK" w:cs="TH SarabunPSK"/>
          <w:b/>
          <w:bCs/>
          <w:color w:val="006600"/>
          <w:sz w:val="40"/>
          <w:szCs w:val="40"/>
          <w:cs/>
        </w:rPr>
        <w:t>ตี</w:t>
      </w:r>
      <w:r w:rsidRPr="00C37F65">
        <w:rPr>
          <w:rFonts w:ascii="TH SarabunPSK" w:hAnsi="TH SarabunPSK" w:cs="TH SarabunPSK"/>
          <w:b/>
          <w:bCs/>
          <w:color w:val="006600"/>
          <w:sz w:val="40"/>
          <w:szCs w:val="40"/>
          <w:cs/>
        </w:rPr>
        <w:t>พิมพ์</w:t>
      </w:r>
      <w:r w:rsidR="00877D7A" w:rsidRPr="00C37F65">
        <w:rPr>
          <w:rFonts w:ascii="TH SarabunPSK" w:hAnsi="TH SarabunPSK" w:cs="TH SarabunPSK"/>
          <w:b/>
          <w:bCs/>
          <w:color w:val="006600"/>
          <w:sz w:val="40"/>
          <w:szCs w:val="40"/>
          <w:cs/>
        </w:rPr>
        <w:t>ใน “วารสาร</w:t>
      </w:r>
      <w:r w:rsidR="00225395" w:rsidRPr="00C37F65">
        <w:rPr>
          <w:rFonts w:ascii="TH SarabunPSK" w:hAnsi="TH SarabunPSK" w:cs="TH SarabunPSK"/>
          <w:b/>
          <w:bCs/>
          <w:color w:val="006600"/>
          <w:sz w:val="40"/>
          <w:szCs w:val="40"/>
          <w:cs/>
        </w:rPr>
        <w:t>แม่โจ้</w:t>
      </w:r>
      <w:r w:rsidR="006D7EA8" w:rsidRPr="00C37F65">
        <w:rPr>
          <w:rFonts w:ascii="TH SarabunPSK" w:hAnsi="TH SarabunPSK" w:cs="TH SarabunPSK"/>
          <w:b/>
          <w:bCs/>
          <w:color w:val="006600"/>
          <w:sz w:val="40"/>
          <w:szCs w:val="40"/>
          <w:cs/>
        </w:rPr>
        <w:t>เทคโนโลยีสารสนเทศ</w:t>
      </w:r>
      <w:r w:rsidR="009E20EC" w:rsidRPr="00C37F65">
        <w:rPr>
          <w:rFonts w:ascii="TH SarabunPSK" w:hAnsi="TH SarabunPSK" w:cs="TH SarabunPSK"/>
          <w:b/>
          <w:bCs/>
          <w:color w:val="006600"/>
          <w:sz w:val="40"/>
          <w:szCs w:val="40"/>
          <w:cs/>
        </w:rPr>
        <w:t>และนวัตกรรม</w:t>
      </w:r>
      <w:r w:rsidR="00877D7A" w:rsidRPr="00C37F65">
        <w:rPr>
          <w:rFonts w:ascii="TH SarabunPSK" w:hAnsi="TH SarabunPSK" w:cs="TH SarabunPSK"/>
          <w:b/>
          <w:bCs/>
          <w:color w:val="006600"/>
          <w:sz w:val="40"/>
          <w:szCs w:val="40"/>
          <w:cs/>
        </w:rPr>
        <w:t>”</w:t>
      </w:r>
    </w:p>
    <w:p w14:paraId="2B37FDD1" w14:textId="77777777" w:rsidR="002A630E" w:rsidRPr="00C37F65" w:rsidRDefault="002A630E" w:rsidP="00197E65">
      <w:pPr>
        <w:numPr>
          <w:ilvl w:val="0"/>
          <w:numId w:val="12"/>
        </w:numPr>
        <w:tabs>
          <w:tab w:val="left" w:pos="284"/>
          <w:tab w:val="left" w:pos="2410"/>
        </w:tabs>
        <w:spacing w:before="120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C37F65">
        <w:rPr>
          <w:rFonts w:ascii="TH SarabunPSK" w:hAnsi="TH SarabunPSK" w:cs="TH SarabunPSK"/>
          <w:b/>
          <w:bCs/>
          <w:sz w:val="28"/>
          <w:cs/>
        </w:rPr>
        <w:t>วารสาร</w:t>
      </w:r>
      <w:r w:rsidR="006D7EA8" w:rsidRPr="00C37F65">
        <w:rPr>
          <w:rFonts w:ascii="TH SarabunPSK" w:hAnsi="TH SarabunPSK" w:cs="TH SarabunPSK"/>
          <w:b/>
          <w:bCs/>
          <w:sz w:val="28"/>
          <w:cs/>
        </w:rPr>
        <w:t>แม่โจ้เทคโนโลยีสารสนเท</w:t>
      </w:r>
      <w:r w:rsidR="009E20EC" w:rsidRPr="00C37F65">
        <w:rPr>
          <w:rFonts w:ascii="TH SarabunPSK" w:hAnsi="TH SarabunPSK" w:cs="TH SarabunPSK"/>
          <w:b/>
          <w:bCs/>
          <w:sz w:val="28"/>
          <w:cs/>
        </w:rPr>
        <w:t>ศและนวัตกรรม</w:t>
      </w:r>
      <w:r w:rsidR="00147EF0" w:rsidRPr="00C37F6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D7EA8" w:rsidRPr="00C37F65">
        <w:rPr>
          <w:rFonts w:ascii="TH SarabunPSK" w:hAnsi="TH SarabunPSK" w:cs="TH SarabunPSK"/>
          <w:b/>
          <w:bCs/>
          <w:sz w:val="24"/>
          <w:szCs w:val="24"/>
        </w:rPr>
        <w:t>M</w:t>
      </w:r>
      <w:r w:rsidR="009E20EC" w:rsidRPr="00C37F65">
        <w:rPr>
          <w:rFonts w:ascii="TH SarabunPSK" w:hAnsi="TH SarabunPSK" w:cs="TH SarabunPSK"/>
          <w:b/>
          <w:bCs/>
          <w:sz w:val="24"/>
          <w:szCs w:val="24"/>
        </w:rPr>
        <w:t>aejo</w:t>
      </w:r>
      <w:r w:rsidR="00147EF0" w:rsidRPr="00C37F6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2C2952" w:rsidRPr="00C37F65">
        <w:rPr>
          <w:rFonts w:ascii="TH SarabunPSK" w:hAnsi="TH SarabunPSK" w:cs="TH SarabunPSK"/>
          <w:b/>
          <w:bCs/>
          <w:sz w:val="24"/>
          <w:szCs w:val="24"/>
        </w:rPr>
        <w:t>I</w:t>
      </w:r>
      <w:r w:rsidR="009E20EC" w:rsidRPr="00C37F65">
        <w:rPr>
          <w:rFonts w:ascii="TH SarabunPSK" w:hAnsi="TH SarabunPSK" w:cs="TH SarabunPSK"/>
          <w:b/>
          <w:bCs/>
          <w:sz w:val="24"/>
          <w:szCs w:val="24"/>
        </w:rPr>
        <w:t>nformation</w:t>
      </w:r>
      <w:r w:rsidR="002C2952" w:rsidRPr="00C37F65">
        <w:rPr>
          <w:rFonts w:ascii="TH SarabunPSK" w:hAnsi="TH SarabunPSK" w:cs="TH SarabunPSK"/>
          <w:b/>
          <w:bCs/>
          <w:sz w:val="24"/>
          <w:szCs w:val="24"/>
        </w:rPr>
        <w:t xml:space="preserve"> T</w:t>
      </w:r>
      <w:r w:rsidR="009E20EC" w:rsidRPr="00C37F65">
        <w:rPr>
          <w:rFonts w:ascii="TH SarabunPSK" w:hAnsi="TH SarabunPSK" w:cs="TH SarabunPSK"/>
          <w:b/>
          <w:bCs/>
          <w:sz w:val="24"/>
          <w:szCs w:val="24"/>
        </w:rPr>
        <w:t>echnology and Innovation</w:t>
      </w:r>
      <w:r w:rsidR="004562DD" w:rsidRPr="00C37F65">
        <w:rPr>
          <w:rFonts w:ascii="TH SarabunPSK" w:hAnsi="TH SarabunPSK" w:cs="TH SarabunPSK"/>
          <w:b/>
          <w:bCs/>
          <w:sz w:val="24"/>
          <w:szCs w:val="24"/>
        </w:rPr>
        <w:t xml:space="preserve"> J</w:t>
      </w:r>
      <w:r w:rsidR="009E20EC" w:rsidRPr="00C37F65">
        <w:rPr>
          <w:rFonts w:ascii="TH SarabunPSK" w:hAnsi="TH SarabunPSK" w:cs="TH SarabunPSK"/>
          <w:b/>
          <w:bCs/>
          <w:sz w:val="24"/>
          <w:szCs w:val="24"/>
        </w:rPr>
        <w:t>ournal</w:t>
      </w:r>
      <w:r w:rsidR="006D7EA8" w:rsidRPr="00C37F65">
        <w:rPr>
          <w:rFonts w:ascii="TH SarabunPSK" w:hAnsi="TH SarabunPSK" w:cs="TH SarabunPSK"/>
          <w:b/>
          <w:bCs/>
          <w:sz w:val="24"/>
          <w:szCs w:val="24"/>
          <w:cs/>
        </w:rPr>
        <w:t xml:space="preserve"> (</w:t>
      </w:r>
      <w:r w:rsidR="006D7EA8" w:rsidRPr="00C37F65">
        <w:rPr>
          <w:rFonts w:ascii="TH SarabunPSK" w:hAnsi="TH SarabunPSK" w:cs="TH SarabunPSK"/>
          <w:b/>
          <w:bCs/>
          <w:sz w:val="24"/>
          <w:szCs w:val="24"/>
        </w:rPr>
        <w:t>MIT</w:t>
      </w:r>
      <w:r w:rsidR="009E20EC" w:rsidRPr="00C37F65">
        <w:rPr>
          <w:rFonts w:ascii="TH SarabunPSK" w:hAnsi="TH SarabunPSK" w:cs="TH SarabunPSK"/>
          <w:b/>
          <w:bCs/>
          <w:sz w:val="24"/>
          <w:szCs w:val="24"/>
        </w:rPr>
        <w:t>I</w:t>
      </w:r>
      <w:r w:rsidR="004562DD" w:rsidRPr="00C37F65">
        <w:rPr>
          <w:rFonts w:ascii="TH SarabunPSK" w:hAnsi="TH SarabunPSK" w:cs="TH SarabunPSK"/>
          <w:b/>
          <w:bCs/>
          <w:sz w:val="24"/>
          <w:szCs w:val="24"/>
        </w:rPr>
        <w:t>J</w:t>
      </w:r>
      <w:r w:rsidR="006D7EA8" w:rsidRPr="00C37F65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14:paraId="1E1116CA" w14:textId="25FF20FB" w:rsidR="00062C3C" w:rsidRPr="00C37F65" w:rsidRDefault="00877D7A" w:rsidP="00877D7A">
      <w:pPr>
        <w:autoSpaceDE w:val="0"/>
        <w:autoSpaceDN w:val="0"/>
        <w:adjustRightInd w:val="0"/>
        <w:spacing w:before="0"/>
        <w:ind w:left="284" w:firstLine="0"/>
        <w:jc w:val="thaiDistribute"/>
        <w:rPr>
          <w:rFonts w:ascii="TH SarabunPSK" w:hAnsi="TH SarabunPSK" w:cs="TH SarabunPSK"/>
          <w:b/>
          <w:bCs/>
          <w:sz w:val="28"/>
        </w:rPr>
      </w:pPr>
      <w:r w:rsidRPr="00C37F65">
        <w:rPr>
          <w:rFonts w:ascii="TH SarabunPSK" w:hAnsi="TH SarabunPSK" w:cs="TH SarabunPSK"/>
          <w:sz w:val="28"/>
          <w:cs/>
        </w:rPr>
        <w:tab/>
      </w:r>
      <w:r w:rsidR="00FB2809" w:rsidRPr="00C37F65">
        <w:rPr>
          <w:rFonts w:ascii="TH SarabunPSK" w:hAnsi="TH SarabunPSK" w:cs="TH SarabunPSK"/>
          <w:sz w:val="28"/>
          <w:cs/>
        </w:rPr>
        <w:t xml:space="preserve">บทความวิชาการมีบทบาทสำคัญในฐานะที่เป็นรูปแบบอันเป็นสากลในการเผยแพร่ความรู้ ความคิด และพัฒนาการที่ได้จากการศึกษา ค้นคว้า วิจัย ในแง่มุมต่าง ๆ </w:t>
      </w:r>
      <w:r w:rsidR="00225395" w:rsidRPr="00C37F65">
        <w:rPr>
          <w:rFonts w:ascii="TH SarabunPSK" w:hAnsi="TH SarabunPSK" w:cs="TH SarabunPSK"/>
          <w:sz w:val="28"/>
          <w:cs/>
        </w:rPr>
        <w:t>มหาวิทยาลัยแม่โจ้</w:t>
      </w:r>
      <w:r w:rsidR="00BF6AED" w:rsidRPr="00C37F65">
        <w:rPr>
          <w:rFonts w:ascii="TH SarabunPSK" w:hAnsi="TH SarabunPSK" w:cs="TH SarabunPSK"/>
          <w:sz w:val="28"/>
          <w:cs/>
        </w:rPr>
        <w:t>จึงได้</w:t>
      </w:r>
      <w:r w:rsidR="006D059C" w:rsidRPr="00C37F65">
        <w:rPr>
          <w:rFonts w:ascii="TH SarabunPSK" w:hAnsi="TH SarabunPSK" w:cs="TH SarabunPSK"/>
          <w:sz w:val="28"/>
          <w:cs/>
        </w:rPr>
        <w:t>จัดทำ</w:t>
      </w:r>
      <w:r w:rsidR="002D753C" w:rsidRPr="00C37F65">
        <w:rPr>
          <w:rFonts w:ascii="TH SarabunPSK" w:hAnsi="TH SarabunPSK" w:cs="TH SarabunPSK"/>
          <w:sz w:val="28"/>
          <w:cs/>
        </w:rPr>
        <w:t xml:space="preserve"> “</w:t>
      </w:r>
      <w:r w:rsidR="006D059C" w:rsidRPr="00C37F65">
        <w:rPr>
          <w:rFonts w:ascii="TH SarabunPSK" w:hAnsi="TH SarabunPSK" w:cs="TH SarabunPSK"/>
          <w:sz w:val="28"/>
          <w:cs/>
        </w:rPr>
        <w:t>วารสาร</w:t>
      </w:r>
      <w:r w:rsidR="00614AEA" w:rsidRPr="00C37F65">
        <w:rPr>
          <w:rFonts w:ascii="TH SarabunPSK" w:hAnsi="TH SarabunPSK" w:cs="TH SarabunPSK"/>
          <w:sz w:val="28"/>
          <w:cs/>
        </w:rPr>
        <w:t>เทคโนโลยีสารสนเทศ</w:t>
      </w:r>
      <w:r w:rsidR="00B65812" w:rsidRPr="00C37F65">
        <w:rPr>
          <w:rFonts w:ascii="TH SarabunPSK" w:hAnsi="TH SarabunPSK" w:cs="TH SarabunPSK"/>
          <w:sz w:val="28"/>
          <w:cs/>
        </w:rPr>
        <w:t>และนวัตกรรม</w:t>
      </w:r>
      <w:r w:rsidR="002D753C" w:rsidRPr="00C37F65">
        <w:rPr>
          <w:rFonts w:ascii="TH SarabunPSK" w:hAnsi="TH SarabunPSK" w:cs="TH SarabunPSK"/>
          <w:sz w:val="28"/>
          <w:cs/>
        </w:rPr>
        <w:t xml:space="preserve">” </w:t>
      </w:r>
      <w:r w:rsidR="006D059C" w:rsidRPr="00C37F65">
        <w:rPr>
          <w:rFonts w:ascii="TH SarabunPSK" w:hAnsi="TH SarabunPSK" w:cs="TH SarabunPSK"/>
          <w:sz w:val="28"/>
          <w:cs/>
        </w:rPr>
        <w:t>ขึ้น</w:t>
      </w:r>
      <w:r w:rsidR="00BF6AED" w:rsidRPr="00C37F65">
        <w:rPr>
          <w:rFonts w:ascii="TH SarabunPSK" w:hAnsi="TH SarabunPSK" w:cs="TH SarabunPSK"/>
          <w:sz w:val="28"/>
          <w:cs/>
        </w:rPr>
        <w:t>เพื่อ</w:t>
      </w:r>
      <w:r w:rsidR="00B92F4C" w:rsidRPr="00C37F65">
        <w:rPr>
          <w:rFonts w:ascii="TH SarabunPSK" w:hAnsi="TH SarabunPSK" w:cs="TH SarabunPSK"/>
          <w:sz w:val="28"/>
          <w:cs/>
        </w:rPr>
        <w:t>ส่งเสริมการผลิ</w:t>
      </w:r>
      <w:r w:rsidR="00F23C7B" w:rsidRPr="00C37F65">
        <w:rPr>
          <w:rFonts w:ascii="TH SarabunPSK" w:hAnsi="TH SarabunPSK" w:cs="TH SarabunPSK"/>
          <w:sz w:val="28"/>
          <w:cs/>
        </w:rPr>
        <w:t>ตและเผยแพร่บทความ</w:t>
      </w:r>
      <w:r w:rsidR="00BF6AED" w:rsidRPr="00C37F65">
        <w:rPr>
          <w:rFonts w:ascii="TH SarabunPSK" w:hAnsi="TH SarabunPSK" w:cs="TH SarabunPSK"/>
          <w:sz w:val="28"/>
          <w:cs/>
        </w:rPr>
        <w:t>วิชาการ</w:t>
      </w:r>
      <w:r w:rsidR="00FB2809" w:rsidRPr="00C37F65">
        <w:rPr>
          <w:rFonts w:ascii="TH SarabunPSK" w:hAnsi="TH SarabunPSK" w:cs="TH SarabunPSK"/>
          <w:sz w:val="28"/>
          <w:cs/>
        </w:rPr>
        <w:t>โดย</w:t>
      </w:r>
      <w:r w:rsidR="009D2733" w:rsidRPr="00C37F65">
        <w:rPr>
          <w:rFonts w:ascii="TH SarabunPSK" w:hAnsi="TH SarabunPSK" w:cs="TH SarabunPSK"/>
          <w:sz w:val="28"/>
          <w:cs/>
        </w:rPr>
        <w:t>มีกำหนดการตีพิมพ์</w:t>
      </w:r>
      <w:r w:rsidR="00402CEE" w:rsidRPr="00C37F65">
        <w:rPr>
          <w:rFonts w:ascii="TH SarabunPSK" w:hAnsi="TH SarabunPSK" w:cs="TH SarabunPSK"/>
          <w:sz w:val="28"/>
          <w:cs/>
        </w:rPr>
        <w:t>เป็น</w:t>
      </w:r>
      <w:r w:rsidR="00402CEE" w:rsidRPr="00C37F65">
        <w:rPr>
          <w:rFonts w:ascii="TH SarabunPSK" w:hAnsi="TH SarabunPSK" w:cs="TH SarabunPSK"/>
          <w:sz w:val="28"/>
          <w:highlight w:val="yellow"/>
          <w:cs/>
        </w:rPr>
        <w:t xml:space="preserve">ราย </w:t>
      </w:r>
      <w:r w:rsidR="00340CF0" w:rsidRPr="00C37F65">
        <w:rPr>
          <w:rFonts w:ascii="TH SarabunPSK" w:hAnsi="TH SarabunPSK" w:cs="TH SarabunPSK"/>
          <w:sz w:val="28"/>
          <w:highlight w:val="yellow"/>
          <w:cs/>
        </w:rPr>
        <w:t>4</w:t>
      </w:r>
      <w:r w:rsidR="00402CEE" w:rsidRPr="00C37F65">
        <w:rPr>
          <w:rFonts w:ascii="TH SarabunPSK" w:hAnsi="TH SarabunPSK" w:cs="TH SarabunPSK"/>
          <w:sz w:val="28"/>
          <w:highlight w:val="yellow"/>
          <w:cs/>
        </w:rPr>
        <w:t xml:space="preserve"> เดือน</w:t>
      </w:r>
      <w:r w:rsidR="00BA3496" w:rsidRPr="00C37F65">
        <w:rPr>
          <w:rFonts w:ascii="TH SarabunPSK" w:hAnsi="TH SarabunPSK" w:cs="TH SarabunPSK"/>
          <w:sz w:val="28"/>
          <w:cs/>
        </w:rPr>
        <w:t xml:space="preserve"> หรือ </w:t>
      </w:r>
      <w:r w:rsidR="00614AEA" w:rsidRPr="00C37F65">
        <w:rPr>
          <w:rFonts w:ascii="TH SarabunPSK" w:hAnsi="TH SarabunPSK" w:cs="TH SarabunPSK"/>
          <w:cs/>
        </w:rPr>
        <w:t>กำหนดออก</w:t>
      </w:r>
      <w:r w:rsidR="00614AEA" w:rsidRPr="00C37F65">
        <w:rPr>
          <w:rFonts w:ascii="TH SarabunPSK" w:hAnsi="TH SarabunPSK" w:cs="TH SarabunPSK"/>
          <w:highlight w:val="yellow"/>
          <w:cs/>
        </w:rPr>
        <w:t xml:space="preserve">ปีละ </w:t>
      </w:r>
      <w:r w:rsidR="00340CF0" w:rsidRPr="00C37F65">
        <w:rPr>
          <w:rFonts w:ascii="TH SarabunPSK" w:hAnsi="TH SarabunPSK" w:cs="TH SarabunPSK"/>
          <w:highlight w:val="yellow"/>
          <w:cs/>
        </w:rPr>
        <w:t>3</w:t>
      </w:r>
      <w:r w:rsidR="00614AEA" w:rsidRPr="00C37F65">
        <w:rPr>
          <w:rFonts w:ascii="TH SarabunPSK" w:hAnsi="TH SarabunPSK" w:cs="TH SarabunPSK"/>
          <w:highlight w:val="yellow"/>
          <w:cs/>
        </w:rPr>
        <w:t xml:space="preserve"> ฉบับ</w:t>
      </w:r>
      <w:r w:rsidR="00614AEA" w:rsidRPr="00C37F65">
        <w:rPr>
          <w:rFonts w:ascii="TH SarabunPSK" w:hAnsi="TH SarabunPSK" w:cs="TH SarabunPSK"/>
          <w:cs/>
        </w:rPr>
        <w:t xml:space="preserve"> ในเดือน</w:t>
      </w:r>
      <w:r w:rsidR="00CE6580" w:rsidRPr="00C37F65">
        <w:rPr>
          <w:rFonts w:ascii="TH SarabunPSK" w:hAnsi="TH SarabunPSK" w:cs="TH SarabunPSK"/>
          <w:cs/>
        </w:rPr>
        <w:t>มกราคม</w:t>
      </w:r>
      <w:r w:rsidR="00614AEA" w:rsidRPr="00C37F65">
        <w:rPr>
          <w:rFonts w:ascii="TH SarabunPSK" w:hAnsi="TH SarabunPSK" w:cs="TH SarabunPSK"/>
          <w:cs/>
        </w:rPr>
        <w:t xml:space="preserve"> </w:t>
      </w:r>
      <w:r w:rsidR="00340CF0" w:rsidRPr="00C37F65">
        <w:rPr>
          <w:rFonts w:ascii="TH SarabunPSK" w:hAnsi="TH SarabunPSK" w:cs="TH SarabunPSK"/>
          <w:cs/>
        </w:rPr>
        <w:t xml:space="preserve">พฤษภาคม </w:t>
      </w:r>
      <w:r w:rsidR="00614AEA" w:rsidRPr="00C37F65">
        <w:rPr>
          <w:rFonts w:ascii="TH SarabunPSK" w:hAnsi="TH SarabunPSK" w:cs="TH SarabunPSK"/>
          <w:cs/>
        </w:rPr>
        <w:t>และเดือน</w:t>
      </w:r>
      <w:r w:rsidR="00340CF0" w:rsidRPr="00C37F65">
        <w:rPr>
          <w:rFonts w:ascii="TH SarabunPSK" w:hAnsi="TH SarabunPSK" w:cs="TH SarabunPSK"/>
          <w:cs/>
        </w:rPr>
        <w:t>กันยายน</w:t>
      </w:r>
      <w:r w:rsidR="00614AEA" w:rsidRPr="00C37F65">
        <w:rPr>
          <w:rFonts w:ascii="TH SarabunPSK" w:hAnsi="TH SarabunPSK" w:cs="TH SarabunPSK"/>
          <w:cs/>
        </w:rPr>
        <w:t xml:space="preserve"> ขอ</w:t>
      </w:r>
      <w:r w:rsidR="00046BD4" w:rsidRPr="00C37F65">
        <w:rPr>
          <w:rFonts w:ascii="TH SarabunPSK" w:hAnsi="TH SarabunPSK" w:cs="TH SarabunPSK"/>
          <w:cs/>
        </w:rPr>
        <w:t>ง</w:t>
      </w:r>
      <w:r w:rsidR="00614AEA" w:rsidRPr="00C37F65">
        <w:rPr>
          <w:rFonts w:ascii="TH SarabunPSK" w:hAnsi="TH SarabunPSK" w:cs="TH SarabunPSK"/>
          <w:cs/>
        </w:rPr>
        <w:t>ทุกปี</w:t>
      </w:r>
    </w:p>
    <w:p w14:paraId="10A41163" w14:textId="77777777" w:rsidR="00BF5648" w:rsidRPr="00C37F65" w:rsidRDefault="00BF5648" w:rsidP="00197E65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C37F65">
        <w:rPr>
          <w:rFonts w:ascii="TH SarabunPSK" w:hAnsi="TH SarabunPSK" w:cs="TH SarabunPSK"/>
          <w:b/>
          <w:bCs/>
          <w:sz w:val="28"/>
          <w:cs/>
        </w:rPr>
        <w:t>ประเภทผลงานที่ร</w:t>
      </w:r>
      <w:r w:rsidR="000460C2" w:rsidRPr="00C37F65">
        <w:rPr>
          <w:rFonts w:ascii="TH SarabunPSK" w:hAnsi="TH SarabunPSK" w:cs="TH SarabunPSK"/>
          <w:b/>
          <w:bCs/>
          <w:sz w:val="28"/>
          <w:cs/>
        </w:rPr>
        <w:t>ั</w:t>
      </w:r>
      <w:r w:rsidRPr="00C37F65">
        <w:rPr>
          <w:rFonts w:ascii="TH SarabunPSK" w:hAnsi="TH SarabunPSK" w:cs="TH SarabunPSK"/>
          <w:b/>
          <w:bCs/>
          <w:sz w:val="28"/>
          <w:cs/>
        </w:rPr>
        <w:t>บ</w:t>
      </w:r>
      <w:r w:rsidR="004A70A6" w:rsidRPr="00C37F65">
        <w:rPr>
          <w:rFonts w:ascii="TH SarabunPSK" w:hAnsi="TH SarabunPSK" w:cs="TH SarabunPSK"/>
          <w:b/>
          <w:bCs/>
          <w:sz w:val="28"/>
          <w:cs/>
        </w:rPr>
        <w:t>ตี</w:t>
      </w:r>
      <w:r w:rsidRPr="00C37F65">
        <w:rPr>
          <w:rFonts w:ascii="TH SarabunPSK" w:hAnsi="TH SarabunPSK" w:cs="TH SarabunPSK"/>
          <w:b/>
          <w:bCs/>
          <w:sz w:val="28"/>
          <w:cs/>
        </w:rPr>
        <w:t xml:space="preserve">พิมพ์  </w:t>
      </w:r>
    </w:p>
    <w:p w14:paraId="013BB9D1" w14:textId="77777777" w:rsidR="004A70A6" w:rsidRPr="00C37F65" w:rsidRDefault="00BF5648" w:rsidP="00BF5648">
      <w:pPr>
        <w:numPr>
          <w:ilvl w:val="0"/>
          <w:numId w:val="16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</w:rPr>
      </w:pPr>
      <w:r w:rsidRPr="00C37F65">
        <w:rPr>
          <w:rFonts w:ascii="TH SarabunPSK" w:hAnsi="TH SarabunPSK" w:cs="TH SarabunPSK"/>
          <w:sz w:val="28"/>
          <w:cs/>
        </w:rPr>
        <w:t>บทความปริทัศน์ (</w:t>
      </w:r>
      <w:r w:rsidRPr="00C37F65">
        <w:rPr>
          <w:rFonts w:ascii="TH SarabunPSK" w:hAnsi="TH SarabunPSK" w:cs="TH SarabunPSK"/>
          <w:sz w:val="28"/>
        </w:rPr>
        <w:t>Review Article</w:t>
      </w:r>
      <w:r w:rsidRPr="00C37F65">
        <w:rPr>
          <w:rFonts w:ascii="TH SarabunPSK" w:hAnsi="TH SarabunPSK" w:cs="TH SarabunPSK"/>
          <w:sz w:val="28"/>
          <w:cs/>
        </w:rPr>
        <w:t xml:space="preserve">) </w:t>
      </w:r>
      <w:r w:rsidR="004A70A6" w:rsidRPr="00C37F65">
        <w:rPr>
          <w:rFonts w:ascii="TH SarabunPSK" w:hAnsi="TH SarabunPSK" w:cs="TH SarabunPSK"/>
          <w:sz w:val="28"/>
          <w:cs/>
        </w:rPr>
        <w:t>ทั้งในรูปแบบของการเรียบเรียงผลงานวิจัยที่ผ่านมา และการเรียบเรียงสรุปความก้าวหน้า</w:t>
      </w:r>
      <w:r w:rsidR="004A70A6" w:rsidRPr="00C37F65">
        <w:rPr>
          <w:rFonts w:ascii="TH SarabunPSK" w:hAnsi="TH SarabunPSK" w:cs="TH SarabunPSK"/>
          <w:sz w:val="28"/>
          <w:highlight w:val="cyan"/>
          <w:cs/>
        </w:rPr>
        <w:t>ทางเทคโนโลยีสารสนเทศ</w:t>
      </w:r>
      <w:r w:rsidR="004A70A6" w:rsidRPr="00C37F65">
        <w:rPr>
          <w:rFonts w:ascii="TH SarabunPSK" w:hAnsi="TH SarabunPSK" w:cs="TH SarabunPSK"/>
          <w:sz w:val="28"/>
          <w:cs/>
        </w:rPr>
        <w:t>ในด้านใดด้านหนึ่ง หรือบทความแนะนำองค์ความรู้ในสาขาการวิจัยที่น่าสนใจ (</w:t>
      </w:r>
      <w:r w:rsidR="004A70A6" w:rsidRPr="00C37F65">
        <w:rPr>
          <w:rFonts w:ascii="TH SarabunPSK" w:hAnsi="TH SarabunPSK" w:cs="TH SarabunPSK"/>
          <w:sz w:val="28"/>
        </w:rPr>
        <w:t>Tutorial Article</w:t>
      </w:r>
      <w:r w:rsidR="004A70A6" w:rsidRPr="00C37F65">
        <w:rPr>
          <w:rFonts w:ascii="TH SarabunPSK" w:hAnsi="TH SarabunPSK" w:cs="TH SarabunPSK"/>
          <w:sz w:val="28"/>
          <w:cs/>
        </w:rPr>
        <w:t>)</w:t>
      </w:r>
    </w:p>
    <w:p w14:paraId="6B5438E7" w14:textId="77777777" w:rsidR="004A70A6" w:rsidRPr="00C37F65" w:rsidRDefault="00BF5648" w:rsidP="00BF5648">
      <w:pPr>
        <w:numPr>
          <w:ilvl w:val="0"/>
          <w:numId w:val="16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</w:rPr>
      </w:pPr>
      <w:r w:rsidRPr="00C37F65">
        <w:rPr>
          <w:rFonts w:ascii="TH SarabunPSK" w:hAnsi="TH SarabunPSK" w:cs="TH SarabunPSK"/>
          <w:sz w:val="28"/>
          <w:cs/>
        </w:rPr>
        <w:t>บทความวิชาการ  (</w:t>
      </w:r>
      <w:r w:rsidRPr="00C37F65">
        <w:rPr>
          <w:rFonts w:ascii="TH SarabunPSK" w:hAnsi="TH SarabunPSK" w:cs="TH SarabunPSK"/>
          <w:sz w:val="28"/>
        </w:rPr>
        <w:t>Academic Article</w:t>
      </w:r>
      <w:r w:rsidRPr="00C37F65">
        <w:rPr>
          <w:rFonts w:ascii="TH SarabunPSK" w:hAnsi="TH SarabunPSK" w:cs="TH SarabunPSK"/>
          <w:sz w:val="28"/>
          <w:cs/>
        </w:rPr>
        <w:t xml:space="preserve">)  </w:t>
      </w:r>
      <w:r w:rsidR="004A70A6" w:rsidRPr="00C37F65">
        <w:rPr>
          <w:rFonts w:ascii="TH SarabunPSK" w:hAnsi="TH SarabunPSK" w:cs="TH SarabunPSK"/>
          <w:sz w:val="28"/>
          <w:cs/>
        </w:rPr>
        <w:t>ที่ให้ความรู้อันเป็นประโยชน์แก่นักวิชาชีพ</w:t>
      </w:r>
      <w:r w:rsidR="004A70A6" w:rsidRPr="00C37F65">
        <w:rPr>
          <w:rFonts w:ascii="TH SarabunPSK" w:hAnsi="TH SarabunPSK" w:cs="TH SarabunPSK"/>
          <w:sz w:val="28"/>
          <w:highlight w:val="cyan"/>
          <w:cs/>
        </w:rPr>
        <w:t>ด้านเทคโนโลยีสารสนเทศ</w:t>
      </w:r>
      <w:r w:rsidR="004A70A6" w:rsidRPr="00C37F65">
        <w:rPr>
          <w:rFonts w:ascii="TH SarabunPSK" w:hAnsi="TH SarabunPSK" w:cs="TH SarabunPSK"/>
          <w:sz w:val="28"/>
          <w:cs/>
        </w:rPr>
        <w:t xml:space="preserve">หรือประชาชนทั่วไป </w:t>
      </w:r>
    </w:p>
    <w:p w14:paraId="1917D5AE" w14:textId="77777777" w:rsidR="004A70A6" w:rsidRPr="00C37F65" w:rsidRDefault="00BF5648" w:rsidP="004A70A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b/>
          <w:bCs/>
          <w:sz w:val="28"/>
        </w:rPr>
      </w:pPr>
      <w:r w:rsidRPr="00C37F65">
        <w:rPr>
          <w:rFonts w:ascii="TH SarabunPSK" w:hAnsi="TH SarabunPSK" w:cs="TH SarabunPSK"/>
          <w:sz w:val="28"/>
          <w:cs/>
        </w:rPr>
        <w:t>บทความวิจัย  (</w:t>
      </w:r>
      <w:r w:rsidRPr="00C37F65">
        <w:rPr>
          <w:rFonts w:ascii="TH SarabunPSK" w:hAnsi="TH SarabunPSK" w:cs="TH SarabunPSK"/>
          <w:sz w:val="28"/>
        </w:rPr>
        <w:t>Research Article</w:t>
      </w:r>
      <w:r w:rsidRPr="00C37F65">
        <w:rPr>
          <w:rFonts w:ascii="TH SarabunPSK" w:hAnsi="TH SarabunPSK" w:cs="TH SarabunPSK"/>
          <w:sz w:val="28"/>
          <w:cs/>
        </w:rPr>
        <w:t xml:space="preserve">)  </w:t>
      </w:r>
      <w:r w:rsidR="004A70A6" w:rsidRPr="00C37F65">
        <w:rPr>
          <w:rFonts w:ascii="TH SarabunPSK" w:hAnsi="TH SarabunPSK" w:cs="TH SarabunPSK"/>
          <w:sz w:val="28"/>
          <w:cs/>
        </w:rPr>
        <w:t>ด้านนวัตกรรมการศึกษาและการจัดการเรียนการสอนในสาขา</w:t>
      </w:r>
      <w:r w:rsidR="004A70A6" w:rsidRPr="00C37F65">
        <w:rPr>
          <w:rFonts w:ascii="TH SarabunPSK" w:hAnsi="TH SarabunPSK" w:cs="TH SarabunPSK"/>
          <w:sz w:val="28"/>
          <w:highlight w:val="cyan"/>
          <w:cs/>
        </w:rPr>
        <w:t>เทคโนโลยีสารสนเทศและคอมพิวเตอร์</w:t>
      </w:r>
      <w:r w:rsidR="004A70A6" w:rsidRPr="00C37F65">
        <w:rPr>
          <w:rFonts w:ascii="TH SarabunPSK" w:hAnsi="TH SarabunPSK" w:cs="TH SarabunPSK"/>
          <w:sz w:val="28"/>
          <w:cs/>
        </w:rPr>
        <w:t xml:space="preserve">  </w:t>
      </w:r>
    </w:p>
    <w:tbl>
      <w:tblPr>
        <w:tblW w:w="5134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0"/>
      </w:tblGrid>
      <w:tr w:rsidR="001438BE" w:rsidRPr="00C37F65" w14:paraId="731C3FA3" w14:textId="77777777" w:rsidTr="00C52961">
        <w:trPr>
          <w:trHeight w:val="461"/>
          <w:tblCellSpacing w:w="15" w:type="dxa"/>
        </w:trPr>
        <w:tc>
          <w:tcPr>
            <w:tcW w:w="4972" w:type="pct"/>
            <w:vAlign w:val="center"/>
            <w:hideMark/>
          </w:tcPr>
          <w:p w14:paraId="426D3879" w14:textId="09BB9336" w:rsidR="006B2743" w:rsidRPr="00C37F65" w:rsidRDefault="001438BE" w:rsidP="00A24E4F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b/>
                <w:bCs/>
                <w:color w:val="C0504D" w:themeColor="accent2"/>
                <w:sz w:val="28"/>
              </w:rPr>
            </w:pPr>
            <w:r w:rsidRPr="00C37F65">
              <w:rPr>
                <w:rFonts w:ascii="TH SarabunPSK" w:eastAsiaTheme="minorHAnsi" w:hAnsi="TH SarabunPSK" w:cs="TH SarabunPSK"/>
                <w:b/>
                <w:bCs/>
                <w:color w:val="C0504D" w:themeColor="accent2"/>
                <w:sz w:val="28"/>
                <w:cs/>
              </w:rPr>
              <w:t>ขอบเขตของบทความวิชาการ</w:t>
            </w:r>
            <w:r w:rsidRPr="00C37F65">
              <w:rPr>
                <w:rFonts w:ascii="TH SarabunPSK" w:eastAsia="Times New Roman" w:hAnsi="TH SarabunPSK" w:cs="TH SarabunPSK"/>
                <w:b/>
                <w:bCs/>
                <w:color w:val="C0504D" w:themeColor="accent2"/>
                <w:sz w:val="28"/>
              </w:rPr>
              <w:br/>
            </w:r>
            <w:r w:rsidRPr="00C37F65">
              <w:rPr>
                <w:rFonts w:ascii="TH SarabunPSK" w:eastAsiaTheme="minorHAnsi" w:hAnsi="TH SarabunPSK" w:cs="TH SarabunPSK"/>
                <w:b/>
                <w:bCs/>
                <w:color w:val="C0504D" w:themeColor="accent2"/>
                <w:sz w:val="28"/>
                <w:cs/>
              </w:rPr>
              <w:t>- งานวิจัยและบทความทางวิชาการทางด้านเทคโนโลยีสารสนเทศและการสื่อสาร</w:t>
            </w:r>
            <w:r w:rsidRPr="00C37F65">
              <w:rPr>
                <w:rFonts w:ascii="TH SarabunPSK" w:eastAsia="Times New Roman" w:hAnsi="TH SarabunPSK" w:cs="TH SarabunPSK"/>
                <w:b/>
                <w:bCs/>
                <w:color w:val="C0504D" w:themeColor="accent2"/>
                <w:sz w:val="28"/>
              </w:rPr>
              <w:br/>
            </w:r>
            <w:r w:rsidRPr="00C37F65">
              <w:rPr>
                <w:rFonts w:ascii="TH SarabunPSK" w:eastAsia="Times New Roman" w:hAnsi="TH SarabunPSK" w:cs="TH SarabunPSK"/>
                <w:b/>
                <w:bCs/>
                <w:color w:val="C0504D" w:themeColor="accent2"/>
                <w:sz w:val="28"/>
                <w:cs/>
              </w:rPr>
              <w:t xml:space="preserve">- </w:t>
            </w:r>
            <w:r w:rsidRPr="00C37F65">
              <w:rPr>
                <w:rFonts w:ascii="TH SarabunPSK" w:eastAsiaTheme="minorHAnsi" w:hAnsi="TH SarabunPSK" w:cs="TH SarabunPSK"/>
                <w:b/>
                <w:bCs/>
                <w:color w:val="C0504D" w:themeColor="accent2"/>
                <w:sz w:val="28"/>
                <w:cs/>
              </w:rPr>
              <w:t>งานวิจัยและบทความในสาขาวิชาต่าง ๆ ที่นำเอาเทคโนโลยีสารสนเทศไปประยุกต์ใช้</w:t>
            </w:r>
            <w:r w:rsidRPr="00C37F65">
              <w:rPr>
                <w:rFonts w:ascii="TH SarabunPSK" w:eastAsia="Times New Roman" w:hAnsi="TH SarabunPSK" w:cs="TH SarabunPSK"/>
                <w:b/>
                <w:bCs/>
                <w:color w:val="C0504D" w:themeColor="accent2"/>
                <w:sz w:val="28"/>
              </w:rPr>
              <w:br/>
            </w:r>
            <w:r w:rsidRPr="00C37F65">
              <w:rPr>
                <w:rFonts w:ascii="TH SarabunPSK" w:eastAsia="Times New Roman" w:hAnsi="TH SarabunPSK" w:cs="TH SarabunPSK"/>
                <w:b/>
                <w:bCs/>
                <w:color w:val="C0504D" w:themeColor="accent2"/>
                <w:sz w:val="28"/>
                <w:cs/>
              </w:rPr>
              <w:t xml:space="preserve">- </w:t>
            </w:r>
            <w:r w:rsidRPr="00C37F65">
              <w:rPr>
                <w:rFonts w:ascii="TH SarabunPSK" w:eastAsiaTheme="minorHAnsi" w:hAnsi="TH SarabunPSK" w:cs="TH SarabunPSK"/>
                <w:b/>
                <w:bCs/>
                <w:color w:val="C0504D" w:themeColor="accent2"/>
                <w:sz w:val="28"/>
                <w:cs/>
              </w:rPr>
              <w:t>งานวิจัยและบทความด้านอื่น ๆ ในองค์กรที่เกี่ยวข้องกับการพัฒนาทางด้านเทคโนโลยีสารสนเทศและการ</w:t>
            </w:r>
            <w:r w:rsidR="00A24E4F" w:rsidRPr="00C37F65">
              <w:rPr>
                <w:rFonts w:ascii="TH SarabunPSK" w:eastAsiaTheme="minorHAnsi" w:hAnsi="TH SarabunPSK" w:cs="TH SarabunPSK"/>
                <w:b/>
                <w:bCs/>
                <w:color w:val="C0504D" w:themeColor="accent2"/>
                <w:sz w:val="28"/>
                <w:cs/>
              </w:rPr>
              <w:t>สื่อสารทั่วประเทศ</w:t>
            </w:r>
          </w:p>
        </w:tc>
      </w:tr>
    </w:tbl>
    <w:p w14:paraId="1DC24D93" w14:textId="77777777" w:rsidR="004A70A6" w:rsidRPr="00C37F65" w:rsidRDefault="004A70A6" w:rsidP="00197E65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C37F65">
        <w:rPr>
          <w:rFonts w:ascii="TH SarabunPSK" w:hAnsi="TH SarabunPSK" w:cs="TH SarabunPSK"/>
          <w:b/>
          <w:bCs/>
          <w:sz w:val="28"/>
          <w:cs/>
        </w:rPr>
        <w:t>การเตรียมต้นฉบับ</w:t>
      </w:r>
    </w:p>
    <w:p w14:paraId="4226AF88" w14:textId="77777777" w:rsidR="00C52961" w:rsidRPr="00C37F65" w:rsidRDefault="004A70A6" w:rsidP="00877D7A">
      <w:pPr>
        <w:autoSpaceDE w:val="0"/>
        <w:autoSpaceDN w:val="0"/>
        <w:adjustRightInd w:val="0"/>
        <w:spacing w:before="0"/>
        <w:ind w:left="284" w:firstLine="360"/>
        <w:jc w:val="thaiDistribute"/>
        <w:rPr>
          <w:rFonts w:ascii="TH SarabunPSK" w:hAnsi="TH SarabunPSK" w:cs="TH SarabunPSK"/>
          <w:sz w:val="28"/>
        </w:rPr>
      </w:pPr>
      <w:r w:rsidRPr="00C37F65">
        <w:rPr>
          <w:rFonts w:ascii="TH SarabunPSK" w:hAnsi="TH SarabunPSK" w:cs="TH SarabunPSK"/>
          <w:sz w:val="28"/>
          <w:cs/>
        </w:rPr>
        <w:t>รับตีพิมพ์ผลงานทั้งภาษาไทยและภาษาอังกฤษ ความยาวไม่เกิน 15 หน้า</w:t>
      </w:r>
      <w:r w:rsidR="00BA3496" w:rsidRPr="00C37F65">
        <w:rPr>
          <w:rFonts w:ascii="TH SarabunPSK" w:hAnsi="TH SarabunPSK" w:cs="TH SarabunPSK"/>
          <w:sz w:val="28"/>
          <w:cs/>
        </w:rPr>
        <w:t xml:space="preserve"> กระดาษ </w:t>
      </w:r>
      <w:r w:rsidR="001774AF" w:rsidRPr="00C37F65">
        <w:rPr>
          <w:rFonts w:ascii="TH SarabunPSK" w:hAnsi="TH SarabunPSK" w:cs="TH SarabunPSK"/>
          <w:sz w:val="28"/>
        </w:rPr>
        <w:t>A4</w:t>
      </w:r>
      <w:r w:rsidR="00C85F84" w:rsidRPr="00C37F65">
        <w:rPr>
          <w:rFonts w:ascii="TH SarabunPSK" w:hAnsi="TH SarabunPSK" w:cs="TH SarabunPSK"/>
          <w:sz w:val="28"/>
          <w:cs/>
        </w:rPr>
        <w:t>โดยดาวน์โหลดรูปแบบต้นฉบับ(</w:t>
      </w:r>
      <w:r w:rsidR="00C85F84" w:rsidRPr="00C37F65">
        <w:rPr>
          <w:rFonts w:ascii="TH SarabunPSK" w:hAnsi="TH SarabunPSK" w:cs="TH SarabunPSK"/>
          <w:sz w:val="28"/>
        </w:rPr>
        <w:t>Template</w:t>
      </w:r>
      <w:r w:rsidR="00C85F84" w:rsidRPr="00C37F65">
        <w:rPr>
          <w:rFonts w:ascii="TH SarabunPSK" w:hAnsi="TH SarabunPSK" w:cs="TH SarabunPSK"/>
          <w:sz w:val="28"/>
          <w:cs/>
        </w:rPr>
        <w:t>) และ</w:t>
      </w:r>
    </w:p>
    <w:p w14:paraId="6128D7E9" w14:textId="77777777" w:rsidR="000460C2" w:rsidRPr="00C37F65" w:rsidRDefault="000460C2" w:rsidP="00877D7A">
      <w:pPr>
        <w:autoSpaceDE w:val="0"/>
        <w:autoSpaceDN w:val="0"/>
        <w:adjustRightInd w:val="0"/>
        <w:spacing w:before="0"/>
        <w:ind w:left="284" w:firstLine="360"/>
        <w:jc w:val="thaiDistribute"/>
        <w:rPr>
          <w:rFonts w:ascii="TH SarabunPSK" w:hAnsi="TH SarabunPSK" w:cs="TH SarabunPSK"/>
          <w:sz w:val="28"/>
        </w:rPr>
      </w:pPr>
      <w:r w:rsidRPr="00C37F65">
        <w:rPr>
          <w:rFonts w:ascii="TH SarabunPSK" w:hAnsi="TH SarabunPSK" w:cs="TH SarabunPSK"/>
          <w:sz w:val="28"/>
          <w:cs/>
        </w:rPr>
        <w:t xml:space="preserve">ดูรายละเอียดเพิ่มเติมได้ที่ </w:t>
      </w:r>
      <w:hyperlink r:id="rId7" w:history="1">
        <w:r w:rsidR="00A24E4F" w:rsidRPr="00C37F65">
          <w:rPr>
            <w:rStyle w:val="Hyperlink"/>
            <w:rFonts w:ascii="TH SarabunPSK" w:hAnsi="TH SarabunPSK" w:cs="TH SarabunPSK"/>
            <w:sz w:val="28"/>
            <w:highlight w:val="yellow"/>
          </w:rPr>
          <w:t>https</w:t>
        </w:r>
        <w:r w:rsidR="00A24E4F" w:rsidRPr="00C37F65">
          <w:rPr>
            <w:rStyle w:val="Hyperlink"/>
            <w:rFonts w:ascii="TH SarabunPSK" w:hAnsi="TH SarabunPSK" w:cs="TH SarabunPSK"/>
            <w:sz w:val="28"/>
            <w:highlight w:val="yellow"/>
            <w:cs/>
          </w:rPr>
          <w:t>://</w:t>
        </w:r>
        <w:r w:rsidR="00A24E4F" w:rsidRPr="00C37F65">
          <w:rPr>
            <w:rStyle w:val="Hyperlink"/>
            <w:rFonts w:ascii="TH SarabunPSK" w:hAnsi="TH SarabunPSK" w:cs="TH SarabunPSK"/>
            <w:sz w:val="28"/>
            <w:highlight w:val="yellow"/>
          </w:rPr>
          <w:t>mitij</w:t>
        </w:r>
        <w:r w:rsidR="00A24E4F" w:rsidRPr="00C37F65">
          <w:rPr>
            <w:rStyle w:val="Hyperlink"/>
            <w:rFonts w:ascii="TH SarabunPSK" w:hAnsi="TH SarabunPSK" w:cs="TH SarabunPSK"/>
            <w:sz w:val="28"/>
            <w:highlight w:val="yellow"/>
            <w:cs/>
          </w:rPr>
          <w:t>.</w:t>
        </w:r>
        <w:r w:rsidR="00A24E4F" w:rsidRPr="00C37F65">
          <w:rPr>
            <w:rStyle w:val="Hyperlink"/>
            <w:rFonts w:ascii="TH SarabunPSK" w:hAnsi="TH SarabunPSK" w:cs="TH SarabunPSK"/>
            <w:sz w:val="28"/>
            <w:highlight w:val="yellow"/>
          </w:rPr>
          <w:t>mju</w:t>
        </w:r>
        <w:r w:rsidR="00A24E4F" w:rsidRPr="00C37F65">
          <w:rPr>
            <w:rStyle w:val="Hyperlink"/>
            <w:rFonts w:ascii="TH SarabunPSK" w:hAnsi="TH SarabunPSK" w:cs="TH SarabunPSK"/>
            <w:sz w:val="28"/>
            <w:highlight w:val="yellow"/>
            <w:cs/>
          </w:rPr>
          <w:t>.</w:t>
        </w:r>
        <w:r w:rsidR="00A24E4F" w:rsidRPr="00C37F65">
          <w:rPr>
            <w:rStyle w:val="Hyperlink"/>
            <w:rFonts w:ascii="TH SarabunPSK" w:hAnsi="TH SarabunPSK" w:cs="TH SarabunPSK"/>
            <w:sz w:val="28"/>
            <w:highlight w:val="yellow"/>
          </w:rPr>
          <w:t>ac</w:t>
        </w:r>
        <w:r w:rsidR="00A24E4F" w:rsidRPr="00C37F65">
          <w:rPr>
            <w:rStyle w:val="Hyperlink"/>
            <w:rFonts w:ascii="TH SarabunPSK" w:hAnsi="TH SarabunPSK" w:cs="TH SarabunPSK"/>
            <w:sz w:val="28"/>
            <w:highlight w:val="yellow"/>
            <w:cs/>
          </w:rPr>
          <w:t>.</w:t>
        </w:r>
        <w:r w:rsidR="00A24E4F" w:rsidRPr="00C37F65">
          <w:rPr>
            <w:rStyle w:val="Hyperlink"/>
            <w:rFonts w:ascii="TH SarabunPSK" w:hAnsi="TH SarabunPSK" w:cs="TH SarabunPSK"/>
            <w:sz w:val="28"/>
            <w:highlight w:val="yellow"/>
          </w:rPr>
          <w:t>th</w:t>
        </w:r>
      </w:hyperlink>
    </w:p>
    <w:p w14:paraId="76EFE7DF" w14:textId="77777777" w:rsidR="000460C2" w:rsidRPr="00C37F65" w:rsidRDefault="004A70A6" w:rsidP="000460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</w:rPr>
      </w:pPr>
      <w:r w:rsidRPr="00C37F65">
        <w:rPr>
          <w:rFonts w:ascii="TH SarabunPSK" w:hAnsi="TH SarabunPSK" w:cs="TH SarabunPSK"/>
          <w:sz w:val="28"/>
          <w:cs/>
        </w:rPr>
        <w:t>บทความภาษาไทย</w:t>
      </w:r>
      <w:r w:rsidR="00EF09B9" w:rsidRPr="00C37F65">
        <w:rPr>
          <w:rFonts w:ascii="TH SarabunPSK" w:hAnsi="TH SarabunPSK" w:cs="TH SarabunPSK"/>
          <w:sz w:val="28"/>
          <w:cs/>
        </w:rPr>
        <w:t>และภาษาอังกฤษ</w:t>
      </w:r>
      <w:r w:rsidR="00871BAC" w:rsidRPr="00C37F65">
        <w:rPr>
          <w:rFonts w:ascii="TH SarabunPSK" w:hAnsi="TH SarabunPSK" w:cs="TH SarabunPSK"/>
          <w:sz w:val="28"/>
          <w:cs/>
        </w:rPr>
        <w:t>ให้พิมพ์ด้วยโปรแกรมไมโครซอฟท์เวิร์ด (</w:t>
      </w:r>
      <w:r w:rsidR="00871BAC" w:rsidRPr="00C37F65">
        <w:rPr>
          <w:rFonts w:ascii="TH SarabunPSK" w:hAnsi="TH SarabunPSK" w:cs="TH SarabunPSK"/>
          <w:sz w:val="28"/>
        </w:rPr>
        <w:t>Microsoft Word</w:t>
      </w:r>
      <w:r w:rsidR="00871BAC" w:rsidRPr="00C37F65">
        <w:rPr>
          <w:rFonts w:ascii="TH SarabunPSK" w:hAnsi="TH SarabunPSK" w:cs="TH SarabunPSK"/>
          <w:sz w:val="28"/>
          <w:cs/>
        </w:rPr>
        <w:t>) เวอร์ชัน 20</w:t>
      </w:r>
      <w:r w:rsidR="00AD0BA7" w:rsidRPr="00C37F65">
        <w:rPr>
          <w:rFonts w:ascii="TH SarabunPSK" w:hAnsi="TH SarabunPSK" w:cs="TH SarabunPSK"/>
          <w:sz w:val="28"/>
          <w:cs/>
        </w:rPr>
        <w:t>1</w:t>
      </w:r>
      <w:r w:rsidR="00871BAC" w:rsidRPr="00C37F65">
        <w:rPr>
          <w:rFonts w:ascii="TH SarabunPSK" w:hAnsi="TH SarabunPSK" w:cs="TH SarabunPSK"/>
          <w:sz w:val="28"/>
          <w:cs/>
        </w:rPr>
        <w:t>3 หรือ 20</w:t>
      </w:r>
      <w:r w:rsidR="00AD0BA7" w:rsidRPr="00C37F65">
        <w:rPr>
          <w:rFonts w:ascii="TH SarabunPSK" w:hAnsi="TH SarabunPSK" w:cs="TH SarabunPSK"/>
          <w:sz w:val="28"/>
          <w:cs/>
        </w:rPr>
        <w:t>1</w:t>
      </w:r>
      <w:r w:rsidR="00871BAC" w:rsidRPr="00C37F65">
        <w:rPr>
          <w:rFonts w:ascii="TH SarabunPSK" w:hAnsi="TH SarabunPSK" w:cs="TH SarabunPSK"/>
          <w:sz w:val="28"/>
          <w:cs/>
        </w:rPr>
        <w:t>7 เท่านั้น และจัดเก็บไฟล์เป็น .</w:t>
      </w:r>
      <w:r w:rsidR="00871BAC" w:rsidRPr="00C37F65">
        <w:rPr>
          <w:rFonts w:ascii="TH SarabunPSK" w:hAnsi="TH SarabunPSK" w:cs="TH SarabunPSK"/>
          <w:sz w:val="28"/>
        </w:rPr>
        <w:t xml:space="preserve">doc </w:t>
      </w:r>
      <w:r w:rsidRPr="00C37F65">
        <w:rPr>
          <w:rFonts w:ascii="TH SarabunPSK" w:hAnsi="TH SarabunPSK" w:cs="TH SarabunPSK"/>
          <w:sz w:val="28"/>
          <w:cs/>
        </w:rPr>
        <w:t xml:space="preserve">ใช้ตัวอักษร </w:t>
      </w:r>
      <w:r w:rsidR="005441E6" w:rsidRPr="00C37F65">
        <w:rPr>
          <w:rFonts w:ascii="TH SarabunPSK" w:hAnsi="TH SarabunPSK" w:cs="TH SarabunPSK"/>
          <w:sz w:val="28"/>
        </w:rPr>
        <w:t>TH SarabunPSK</w:t>
      </w:r>
      <w:r w:rsidR="005441E6" w:rsidRPr="00C37F65">
        <w:rPr>
          <w:rFonts w:ascii="TH SarabunPSK" w:hAnsi="TH SarabunPSK" w:cs="TH SarabunPSK"/>
          <w:sz w:val="28"/>
          <w:cs/>
        </w:rPr>
        <w:t>ขนาด 1</w:t>
      </w:r>
      <w:r w:rsidR="005441E6" w:rsidRPr="00C37F65">
        <w:rPr>
          <w:rFonts w:ascii="TH SarabunPSK" w:hAnsi="TH SarabunPSK" w:cs="TH SarabunPSK"/>
          <w:sz w:val="28"/>
          <w:lang w:val="en-AU"/>
        </w:rPr>
        <w:t>6</w:t>
      </w:r>
      <w:r w:rsidR="00871BAC" w:rsidRPr="00C37F65">
        <w:rPr>
          <w:rFonts w:ascii="TH SarabunPSK" w:hAnsi="TH SarabunPSK" w:cs="TH SarabunPSK"/>
          <w:sz w:val="28"/>
          <w:cs/>
        </w:rPr>
        <w:t>ตัวปกติ (</w:t>
      </w:r>
      <w:r w:rsidR="00871BAC" w:rsidRPr="00C37F65">
        <w:rPr>
          <w:rFonts w:ascii="TH SarabunPSK" w:hAnsi="TH SarabunPSK" w:cs="TH SarabunPSK"/>
          <w:sz w:val="28"/>
        </w:rPr>
        <w:t>Normal</w:t>
      </w:r>
      <w:r w:rsidR="00871BAC" w:rsidRPr="00C37F65">
        <w:rPr>
          <w:rFonts w:ascii="TH SarabunPSK" w:hAnsi="TH SarabunPSK" w:cs="TH SarabunPSK"/>
          <w:sz w:val="28"/>
          <w:cs/>
        </w:rPr>
        <w:t xml:space="preserve">) ยกเว้นชื่อเรื่องให้ใช้ตัวอักษร </w:t>
      </w:r>
      <w:r w:rsidR="00871BAC" w:rsidRPr="00C37F65">
        <w:rPr>
          <w:rFonts w:ascii="TH SarabunPSK" w:hAnsi="TH SarabunPSK" w:cs="TH SarabunPSK"/>
          <w:sz w:val="28"/>
        </w:rPr>
        <w:t>TH SarabunPSK</w:t>
      </w:r>
      <w:r w:rsidR="00871BAC" w:rsidRPr="00C37F65">
        <w:rPr>
          <w:rFonts w:ascii="TH SarabunPSK" w:hAnsi="TH SarabunPSK" w:cs="TH SarabunPSK"/>
          <w:sz w:val="28"/>
          <w:cs/>
        </w:rPr>
        <w:t>ขนาด 16 (</w:t>
      </w:r>
      <w:r w:rsidR="00871BAC" w:rsidRPr="00C37F65">
        <w:rPr>
          <w:rFonts w:ascii="TH SarabunPSK" w:hAnsi="TH SarabunPSK" w:cs="TH SarabunPSK"/>
          <w:sz w:val="28"/>
        </w:rPr>
        <w:t>Bold</w:t>
      </w:r>
      <w:r w:rsidR="00871BAC" w:rsidRPr="00C37F65">
        <w:rPr>
          <w:rFonts w:ascii="TH SarabunPSK" w:hAnsi="TH SarabunPSK" w:cs="TH SarabunPSK"/>
          <w:sz w:val="28"/>
          <w:cs/>
        </w:rPr>
        <w:t>)</w:t>
      </w:r>
    </w:p>
    <w:p w14:paraId="6C9F5B3B" w14:textId="77777777" w:rsidR="00BF5648" w:rsidRPr="00C37F65" w:rsidRDefault="00BF5648" w:rsidP="00197E65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C37F65">
        <w:rPr>
          <w:rFonts w:ascii="TH SarabunPSK" w:hAnsi="TH SarabunPSK" w:cs="TH SarabunPSK"/>
          <w:b/>
          <w:bCs/>
          <w:sz w:val="28"/>
          <w:cs/>
        </w:rPr>
        <w:t xml:space="preserve">คุณภาพของวารสาร </w:t>
      </w:r>
    </w:p>
    <w:p w14:paraId="387BE523" w14:textId="5EFA6D9C" w:rsidR="00BF5648" w:rsidRPr="00C37F65" w:rsidRDefault="00BF5648" w:rsidP="00BF5648">
      <w:pPr>
        <w:numPr>
          <w:ilvl w:val="0"/>
          <w:numId w:val="16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</w:rPr>
      </w:pPr>
      <w:r w:rsidRPr="00C37F65">
        <w:rPr>
          <w:rFonts w:ascii="TH SarabunPSK" w:hAnsi="TH SarabunPSK" w:cs="TH SarabunPSK"/>
          <w:sz w:val="28"/>
          <w:cs/>
        </w:rPr>
        <w:t>ทุกบทความที่ตีพิมพ์ในวารสารได้ผ่านการตรวจสอบเชิงวิชาการจากผู้ทรงคุณวุฒิ (</w:t>
      </w:r>
      <w:r w:rsidRPr="00C37F65">
        <w:rPr>
          <w:rFonts w:ascii="TH SarabunPSK" w:hAnsi="TH SarabunPSK" w:cs="TH SarabunPSK"/>
          <w:sz w:val="28"/>
        </w:rPr>
        <w:t>Peer Review</w:t>
      </w:r>
      <w:r w:rsidRPr="00C37F65">
        <w:rPr>
          <w:rFonts w:ascii="TH SarabunPSK" w:hAnsi="TH SarabunPSK" w:cs="TH SarabunPSK"/>
          <w:sz w:val="28"/>
          <w:cs/>
        </w:rPr>
        <w:t>)</w:t>
      </w:r>
      <w:r w:rsidR="0039790A" w:rsidRPr="00C37F65">
        <w:rPr>
          <w:rFonts w:ascii="TH SarabunPSK" w:hAnsi="TH SarabunPSK" w:cs="TH SarabunPSK"/>
          <w:sz w:val="28"/>
          <w:cs/>
        </w:rPr>
        <w:t xml:space="preserve"> </w:t>
      </w:r>
      <w:r w:rsidR="0039790A" w:rsidRPr="00C37F65">
        <w:rPr>
          <w:rFonts w:ascii="TH SarabunPSK" w:hAnsi="TH SarabunPSK" w:cs="TH SarabunPSK"/>
          <w:sz w:val="28"/>
          <w:highlight w:val="cyan"/>
          <w:cs/>
        </w:rPr>
        <w:t>จำนวน 3 ท่าน</w:t>
      </w:r>
    </w:p>
    <w:p w14:paraId="04124F8D" w14:textId="77777777" w:rsidR="00F9111B" w:rsidRPr="00C37F65" w:rsidRDefault="00BF5648" w:rsidP="00F9111B">
      <w:pPr>
        <w:numPr>
          <w:ilvl w:val="0"/>
          <w:numId w:val="16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</w:rPr>
      </w:pPr>
      <w:r w:rsidRPr="00C37F65">
        <w:rPr>
          <w:rFonts w:ascii="TH SarabunPSK" w:hAnsi="TH SarabunPSK" w:cs="TH SarabunPSK"/>
          <w:sz w:val="28"/>
          <w:cs/>
        </w:rPr>
        <w:t>เป็นวารสารวิชาการระดับชาติ</w:t>
      </w:r>
      <w:r w:rsidR="00867D5E" w:rsidRPr="00C37F65">
        <w:rPr>
          <w:rFonts w:ascii="TH SarabunPSK" w:hAnsi="TH SarabunPSK" w:cs="TH SarabunPSK"/>
          <w:sz w:val="28"/>
          <w:cs/>
        </w:rPr>
        <w:t>ด้านวิทยาศาสตร์และเทคโน</w:t>
      </w:r>
      <w:r w:rsidR="004A70A6" w:rsidRPr="00C37F65">
        <w:rPr>
          <w:rFonts w:ascii="TH SarabunPSK" w:hAnsi="TH SarabunPSK" w:cs="TH SarabunPSK"/>
          <w:sz w:val="28"/>
          <w:cs/>
        </w:rPr>
        <w:t>โลยี</w:t>
      </w:r>
    </w:p>
    <w:p w14:paraId="4D8293E9" w14:textId="77777777" w:rsidR="00F9111B" w:rsidRPr="00C37F65" w:rsidRDefault="00F9111B" w:rsidP="00197E65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C37F65">
        <w:rPr>
          <w:rFonts w:ascii="TH SarabunPSK" w:hAnsi="TH SarabunPSK" w:cs="TH SarabunPSK"/>
          <w:b/>
          <w:bCs/>
          <w:sz w:val="28"/>
          <w:cs/>
        </w:rPr>
        <w:t>กระบวนการพิจารณา</w:t>
      </w:r>
    </w:p>
    <w:p w14:paraId="25713A9F" w14:textId="77777777" w:rsidR="00F9111B" w:rsidRPr="00C37F65" w:rsidRDefault="00F9111B" w:rsidP="00F9111B">
      <w:pPr>
        <w:numPr>
          <w:ilvl w:val="0"/>
          <w:numId w:val="17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</w:rPr>
      </w:pPr>
      <w:r w:rsidRPr="00C37F65">
        <w:rPr>
          <w:rFonts w:ascii="TH SarabunPSK" w:hAnsi="TH SarabunPSK" w:cs="TH SarabunPSK"/>
          <w:sz w:val="28"/>
          <w:cs/>
        </w:rPr>
        <w:t>ตรวจสอบเชิงวิชาการเบื้องต้นโดยกอง</w:t>
      </w:r>
      <w:r w:rsidR="00383961" w:rsidRPr="00C37F65">
        <w:rPr>
          <w:rFonts w:ascii="TH SarabunPSK" w:hAnsi="TH SarabunPSK" w:cs="TH SarabunPSK"/>
          <w:sz w:val="28"/>
          <w:cs/>
        </w:rPr>
        <w:t>บรรณาธิการ</w:t>
      </w:r>
    </w:p>
    <w:p w14:paraId="03E2AB99" w14:textId="77777777" w:rsidR="002369EB" w:rsidRPr="00C37F65" w:rsidRDefault="00383961" w:rsidP="002369EB">
      <w:pPr>
        <w:numPr>
          <w:ilvl w:val="0"/>
          <w:numId w:val="17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</w:rPr>
      </w:pPr>
      <w:r w:rsidRPr="00C37F65">
        <w:rPr>
          <w:rFonts w:ascii="TH SarabunPSK" w:hAnsi="TH SarabunPSK" w:cs="TH SarabunPSK"/>
          <w:sz w:val="28"/>
          <w:cs/>
        </w:rPr>
        <w:t>ตรวจสอบเชิงวิชาการ โดยผู้ทรงคุณวุฒิ (</w:t>
      </w:r>
      <w:r w:rsidRPr="00C37F65">
        <w:rPr>
          <w:rFonts w:ascii="TH SarabunPSK" w:hAnsi="TH SarabunPSK" w:cs="TH SarabunPSK"/>
          <w:sz w:val="28"/>
        </w:rPr>
        <w:t>Peer Review</w:t>
      </w:r>
      <w:r w:rsidRPr="00C37F65">
        <w:rPr>
          <w:rFonts w:ascii="TH SarabunPSK" w:hAnsi="TH SarabunPSK" w:cs="TH SarabunPSK"/>
          <w:sz w:val="28"/>
          <w:cs/>
        </w:rPr>
        <w:t>)</w:t>
      </w:r>
    </w:p>
    <w:p w14:paraId="4E0911E7" w14:textId="77777777" w:rsidR="002369EB" w:rsidRPr="00C37F65" w:rsidRDefault="002369EB" w:rsidP="00197E65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284" w:hanging="284"/>
        <w:jc w:val="thaiDistribute"/>
        <w:rPr>
          <w:rFonts w:ascii="TH SarabunPSK" w:hAnsi="TH SarabunPSK" w:cs="TH SarabunPSK"/>
          <w:b/>
          <w:bCs/>
          <w:sz w:val="28"/>
          <w:highlight w:val="yellow"/>
        </w:rPr>
      </w:pPr>
      <w:r w:rsidRPr="00C37F65">
        <w:rPr>
          <w:rFonts w:ascii="TH SarabunPSK" w:hAnsi="TH SarabunPSK" w:cs="TH SarabunPSK"/>
          <w:b/>
          <w:bCs/>
          <w:sz w:val="28"/>
          <w:highlight w:val="yellow"/>
          <w:cs/>
        </w:rPr>
        <w:t>วิธีการส่งต้นฉบับ</w:t>
      </w:r>
    </w:p>
    <w:p w14:paraId="76DFADA6" w14:textId="66BE4394" w:rsidR="00551C3C" w:rsidRPr="00543F84" w:rsidRDefault="00551C3C" w:rsidP="00551C3C">
      <w:pPr>
        <w:autoSpaceDE w:val="0"/>
        <w:autoSpaceDN w:val="0"/>
        <w:adjustRightInd w:val="0"/>
        <w:spacing w:before="60"/>
        <w:rPr>
          <w:rFonts w:ascii="TH SarabunPSK" w:hAnsi="TH SarabunPSK" w:cs="TH SarabunPSK"/>
          <w:sz w:val="32"/>
          <w:szCs w:val="32"/>
          <w:highlight w:val="yellow"/>
        </w:rPr>
      </w:pP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๑. ไปรษณีย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์</w:t>
      </w:r>
      <w:r w:rsidRPr="00543F84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 </w:t>
      </w:r>
      <w:r w:rsidRPr="00543F84">
        <w:rPr>
          <w:rFonts w:ascii="TH SarabunPSK" w:hAnsi="TH SarabunPSK" w:cs="TH SarabunPSK"/>
          <w:sz w:val="32"/>
          <w:szCs w:val="32"/>
          <w:highlight w:val="yellow"/>
        </w:rPr>
        <w:t xml:space="preserve">&gt;&gt;&gt;&gt; 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ส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่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งต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้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นฉบับ </w:t>
      </w:r>
      <w:r w:rsidRPr="00543F84">
        <w:rPr>
          <w:rFonts w:ascii="TH SarabunPSK" w:hAnsi="TH SarabunPSK" w:cs="TH SarabunPSK"/>
          <w:sz w:val="32"/>
          <w:szCs w:val="32"/>
          <w:highlight w:val="yellow"/>
        </w:rPr>
        <w:t xml:space="preserve">1 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ชุด พร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้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อมแผ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่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นบันทึกข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้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อมูล (</w:t>
      </w:r>
      <w:r w:rsidRPr="00543F84">
        <w:rPr>
          <w:rFonts w:ascii="TH SarabunPSK" w:hAnsi="TH SarabunPSK" w:cs="TH SarabunPSK"/>
          <w:sz w:val="32"/>
          <w:szCs w:val="32"/>
          <w:highlight w:val="yellow"/>
        </w:rPr>
        <w:t xml:space="preserve">CD) 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ไปยัง</w:t>
      </w:r>
      <w:r w:rsidRPr="00543F84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br/>
        <w:t xml:space="preserve">                        </w:t>
      </w:r>
      <w:r w:rsidR="00543F84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                  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กองบรรณาธิการวารสารแม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่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โจ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้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เทคโนโลยีสารสนเทศและนวัตกรรม</w:t>
      </w:r>
      <w:r w:rsidRPr="00543F84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br/>
        <w:t xml:space="preserve">                                             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มหาวิทยาลัยแม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่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โจ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้  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เลขที่ </w:t>
      </w:r>
      <w:r w:rsidRPr="00543F84">
        <w:rPr>
          <w:rFonts w:ascii="TH SarabunPSK" w:hAnsi="TH SarabunPSK" w:cs="TH SarabunPSK"/>
          <w:sz w:val="32"/>
          <w:szCs w:val="32"/>
          <w:highlight w:val="yellow"/>
        </w:rPr>
        <w:t xml:space="preserve">63 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หมู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่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Pr="00543F84">
        <w:rPr>
          <w:rFonts w:ascii="TH SarabunPSK" w:hAnsi="TH SarabunPSK" w:cs="TH SarabunPSK"/>
          <w:sz w:val="32"/>
          <w:szCs w:val="32"/>
          <w:highlight w:val="yellow"/>
        </w:rPr>
        <w:t xml:space="preserve">4 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ต.หนองหาร อ.สันทราย จ.เชียงใหม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่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Pr="00543F84">
        <w:rPr>
          <w:rFonts w:ascii="TH SarabunPSK" w:hAnsi="TH SarabunPSK" w:cs="TH SarabunPSK"/>
          <w:sz w:val="32"/>
          <w:szCs w:val="32"/>
          <w:highlight w:val="yellow"/>
        </w:rPr>
        <w:t>50290</w:t>
      </w:r>
    </w:p>
    <w:p w14:paraId="2F08BCA0" w14:textId="7C07AA3C" w:rsidR="00AC470F" w:rsidRPr="00543F84" w:rsidRDefault="00AC470F" w:rsidP="00551C3C">
      <w:pPr>
        <w:autoSpaceDE w:val="0"/>
        <w:autoSpaceDN w:val="0"/>
        <w:adjustRightInd w:val="0"/>
        <w:spacing w:before="60"/>
        <w:rPr>
          <w:rFonts w:ascii="TH SarabunPSK" w:hAnsi="TH SarabunPSK" w:cs="TH SarabunPSK"/>
          <w:sz w:val="32"/>
          <w:szCs w:val="32"/>
          <w:highlight w:val="yellow"/>
        </w:rPr>
      </w:pP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๒. ส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่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งด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้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วยตัวเอง (เอกสารเหมือนข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้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อ </w:t>
      </w:r>
      <w:r w:rsidRPr="00543F84">
        <w:rPr>
          <w:rFonts w:ascii="TH SarabunPSK" w:hAnsi="TH SarabunPSK" w:cs="TH SarabunPSK"/>
          <w:sz w:val="32"/>
          <w:szCs w:val="32"/>
          <w:highlight w:val="yellow"/>
        </w:rPr>
        <w:t xml:space="preserve">1) 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นําส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่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งที่ กองเทคโนโลยีดิจิทัล มหาวิทยาลัยแม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่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โจ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้</w:t>
      </w:r>
    </w:p>
    <w:p w14:paraId="4D00A68E" w14:textId="5608EF03" w:rsidR="004A70A6" w:rsidRPr="00543F84" w:rsidRDefault="00DC48A7" w:rsidP="009F65C2">
      <w:pPr>
        <w:tabs>
          <w:tab w:val="left" w:pos="709"/>
        </w:tabs>
        <w:autoSpaceDE w:val="0"/>
        <w:autoSpaceDN w:val="0"/>
        <w:adjustRightInd w:val="0"/>
        <w:spacing w:before="0"/>
        <w:rPr>
          <w:rStyle w:val="Hyperlink"/>
          <w:rFonts w:ascii="TH SarabunPSK" w:hAnsi="TH SarabunPSK" w:cs="TH SarabunPSK"/>
          <w:sz w:val="32"/>
          <w:szCs w:val="32"/>
        </w:rPr>
      </w:pPr>
      <w:r w:rsidRPr="00543F84">
        <w:rPr>
          <w:rFonts w:ascii="TH SarabunPSK" w:hAnsi="TH SarabunPSK" w:cs="TH SarabunPSK"/>
          <w:noProof/>
          <w:color w:val="0000FF"/>
          <w:sz w:val="32"/>
          <w:szCs w:val="32"/>
          <w:highlight w:val="yellow"/>
          <w:lang w:val="th-TH"/>
        </w:rPr>
        <w:pict w14:anchorId="4DE69E1A">
          <v:shape id="_x0000_s1036" type="#_x0000_t202" style="position:absolute;left:0;text-align:left;margin-left:277.65pt;margin-top:19pt;width:223.7pt;height:58.2pt;z-index:251663360;mso-wrap-style:none" filled="f" stroked="f">
            <v:textbox>
              <w:txbxContent>
                <w:p w14:paraId="3B7E7059" w14:textId="6FF0C95A" w:rsidR="00DC48A7" w:rsidRDefault="00DC48A7">
                  <w:pPr>
                    <w:ind w:left="0"/>
                  </w:pPr>
                  <w:r>
                    <w:rPr>
                      <w:noProof/>
                      <w:cs/>
                    </w:rPr>
                    <w:drawing>
                      <wp:inline distT="0" distB="0" distL="0" distR="0" wp14:anchorId="6E0D39C3" wp14:editId="63824F88">
                        <wp:extent cx="2657475" cy="457200"/>
                        <wp:effectExtent l="0" t="0" r="0" b="0"/>
                        <wp:docPr id="207042303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F65C2" w:rsidRPr="00543F8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๓. </w:t>
      </w:r>
      <w:r w:rsidR="002D753C" w:rsidRPr="00543F84">
        <w:rPr>
          <w:rFonts w:ascii="TH SarabunPSK" w:hAnsi="TH SarabunPSK" w:cs="TH SarabunPSK"/>
          <w:sz w:val="32"/>
          <w:szCs w:val="32"/>
          <w:highlight w:val="yellow"/>
        </w:rPr>
        <w:t>E</w:t>
      </w:r>
      <w:r w:rsidR="002D753C" w:rsidRPr="00543F84">
        <w:rPr>
          <w:rFonts w:ascii="TH SarabunPSK" w:hAnsi="TH SarabunPSK" w:cs="TH SarabunPSK"/>
          <w:sz w:val="32"/>
          <w:szCs w:val="32"/>
          <w:highlight w:val="yellow"/>
          <w:cs/>
        </w:rPr>
        <w:t>-</w:t>
      </w:r>
      <w:r w:rsidR="002D753C" w:rsidRPr="00543F84">
        <w:rPr>
          <w:rFonts w:ascii="TH SarabunPSK" w:hAnsi="TH SarabunPSK" w:cs="TH SarabunPSK"/>
          <w:sz w:val="32"/>
          <w:szCs w:val="32"/>
          <w:highlight w:val="yellow"/>
        </w:rPr>
        <w:t>mail</w:t>
      </w:r>
      <w:r w:rsidR="004A70A6" w:rsidRPr="00543F8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: </w:t>
      </w:r>
      <w:hyperlink r:id="rId9" w:history="1">
        <w:r w:rsidR="00E82615" w:rsidRPr="00543F84">
          <w:rPr>
            <w:rStyle w:val="Hyperlink"/>
            <w:rFonts w:ascii="TH SarabunPSK" w:hAnsi="TH SarabunPSK" w:cs="TH SarabunPSK"/>
            <w:sz w:val="32"/>
            <w:szCs w:val="32"/>
            <w:highlight w:val="yellow"/>
          </w:rPr>
          <w:t>mitij@mju</w:t>
        </w:r>
        <w:r w:rsidR="00E82615" w:rsidRPr="00543F84">
          <w:rPr>
            <w:rStyle w:val="Hyperlink"/>
            <w:rFonts w:ascii="TH SarabunPSK" w:hAnsi="TH SarabunPSK" w:cs="TH SarabunPSK"/>
            <w:sz w:val="32"/>
            <w:szCs w:val="32"/>
            <w:highlight w:val="yellow"/>
            <w:cs/>
          </w:rPr>
          <w:t>.</w:t>
        </w:r>
        <w:r w:rsidR="00E82615" w:rsidRPr="00543F84">
          <w:rPr>
            <w:rStyle w:val="Hyperlink"/>
            <w:rFonts w:ascii="TH SarabunPSK" w:hAnsi="TH SarabunPSK" w:cs="TH SarabunPSK"/>
            <w:sz w:val="32"/>
            <w:szCs w:val="32"/>
            <w:highlight w:val="yellow"/>
          </w:rPr>
          <w:t>ac</w:t>
        </w:r>
        <w:r w:rsidR="00E82615" w:rsidRPr="00543F84">
          <w:rPr>
            <w:rStyle w:val="Hyperlink"/>
            <w:rFonts w:ascii="TH SarabunPSK" w:hAnsi="TH SarabunPSK" w:cs="TH SarabunPSK"/>
            <w:sz w:val="32"/>
            <w:szCs w:val="32"/>
            <w:highlight w:val="yellow"/>
            <w:cs/>
          </w:rPr>
          <w:t>.</w:t>
        </w:r>
        <w:r w:rsidR="00E82615" w:rsidRPr="00543F84">
          <w:rPr>
            <w:rStyle w:val="Hyperlink"/>
            <w:rFonts w:ascii="TH SarabunPSK" w:hAnsi="TH SarabunPSK" w:cs="TH SarabunPSK"/>
            <w:sz w:val="32"/>
            <w:szCs w:val="32"/>
            <w:highlight w:val="yellow"/>
          </w:rPr>
          <w:t>th</w:t>
        </w:r>
      </w:hyperlink>
      <w:r w:rsidR="00674F0D" w:rsidRPr="00543F8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  </w:t>
      </w:r>
      <w:r w:rsidR="000460C2"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โดย</w:t>
      </w:r>
      <w:r w:rsidR="004A70A6"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สามารถดาวน์โหลด</w:t>
      </w:r>
      <w:r w:rsidR="000460C2"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รูป</w:t>
      </w:r>
      <w:r w:rsidR="00867D5E"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แบบ</w:t>
      </w:r>
      <w:r w:rsidR="000460C2"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ต้นฉบับได้จากเว็บไซต์</w:t>
      </w:r>
      <w:r w:rsidR="00674F0D" w:rsidRPr="00543F8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   </w:t>
      </w:r>
      <w:hyperlink r:id="rId10" w:history="1">
        <w:r w:rsidR="00674F0D" w:rsidRPr="00543F84">
          <w:rPr>
            <w:rStyle w:val="Hyperlink"/>
            <w:rFonts w:ascii="TH SarabunPSK" w:hAnsi="TH SarabunPSK" w:cs="TH SarabunPSK"/>
            <w:sz w:val="32"/>
            <w:szCs w:val="32"/>
            <w:highlight w:val="yellow"/>
          </w:rPr>
          <w:t>https</w:t>
        </w:r>
        <w:r w:rsidR="00674F0D" w:rsidRPr="00543F84">
          <w:rPr>
            <w:rStyle w:val="Hyperlink"/>
            <w:rFonts w:ascii="TH SarabunPSK" w:hAnsi="TH SarabunPSK" w:cs="TH SarabunPSK"/>
            <w:sz w:val="32"/>
            <w:szCs w:val="32"/>
            <w:highlight w:val="yellow"/>
            <w:cs/>
          </w:rPr>
          <w:t>://</w:t>
        </w:r>
        <w:r w:rsidR="00674F0D" w:rsidRPr="00543F84">
          <w:rPr>
            <w:rStyle w:val="Hyperlink"/>
            <w:rFonts w:ascii="TH SarabunPSK" w:hAnsi="TH SarabunPSK" w:cs="TH SarabunPSK"/>
            <w:sz w:val="32"/>
            <w:szCs w:val="32"/>
            <w:highlight w:val="yellow"/>
          </w:rPr>
          <w:t>mitij</w:t>
        </w:r>
        <w:r w:rsidR="00674F0D" w:rsidRPr="00543F84">
          <w:rPr>
            <w:rStyle w:val="Hyperlink"/>
            <w:rFonts w:ascii="TH SarabunPSK" w:hAnsi="TH SarabunPSK" w:cs="TH SarabunPSK"/>
            <w:sz w:val="32"/>
            <w:szCs w:val="32"/>
            <w:highlight w:val="yellow"/>
            <w:cs/>
          </w:rPr>
          <w:t>.</w:t>
        </w:r>
        <w:r w:rsidR="00674F0D" w:rsidRPr="00543F84">
          <w:rPr>
            <w:rStyle w:val="Hyperlink"/>
            <w:rFonts w:ascii="TH SarabunPSK" w:hAnsi="TH SarabunPSK" w:cs="TH SarabunPSK"/>
            <w:sz w:val="32"/>
            <w:szCs w:val="32"/>
            <w:highlight w:val="yellow"/>
          </w:rPr>
          <w:t>mju</w:t>
        </w:r>
        <w:r w:rsidR="00674F0D" w:rsidRPr="00543F84">
          <w:rPr>
            <w:rStyle w:val="Hyperlink"/>
            <w:rFonts w:ascii="TH SarabunPSK" w:hAnsi="TH SarabunPSK" w:cs="TH SarabunPSK"/>
            <w:sz w:val="32"/>
            <w:szCs w:val="32"/>
            <w:highlight w:val="yellow"/>
            <w:cs/>
          </w:rPr>
          <w:t>.</w:t>
        </w:r>
        <w:r w:rsidR="00674F0D" w:rsidRPr="00543F84">
          <w:rPr>
            <w:rStyle w:val="Hyperlink"/>
            <w:rFonts w:ascii="TH SarabunPSK" w:hAnsi="TH SarabunPSK" w:cs="TH SarabunPSK"/>
            <w:sz w:val="32"/>
            <w:szCs w:val="32"/>
            <w:highlight w:val="yellow"/>
          </w:rPr>
          <w:t>ac</w:t>
        </w:r>
        <w:r w:rsidR="00674F0D" w:rsidRPr="00543F84">
          <w:rPr>
            <w:rStyle w:val="Hyperlink"/>
            <w:rFonts w:ascii="TH SarabunPSK" w:hAnsi="TH SarabunPSK" w:cs="TH SarabunPSK"/>
            <w:sz w:val="32"/>
            <w:szCs w:val="32"/>
            <w:highlight w:val="yellow"/>
            <w:cs/>
          </w:rPr>
          <w:t>.</w:t>
        </w:r>
        <w:r w:rsidR="00674F0D" w:rsidRPr="00543F84">
          <w:rPr>
            <w:rStyle w:val="Hyperlink"/>
            <w:rFonts w:ascii="TH SarabunPSK" w:hAnsi="TH SarabunPSK" w:cs="TH SarabunPSK"/>
            <w:sz w:val="32"/>
            <w:szCs w:val="32"/>
            <w:highlight w:val="yellow"/>
          </w:rPr>
          <w:t>th</w:t>
        </w:r>
      </w:hyperlink>
    </w:p>
    <w:p w14:paraId="35189F15" w14:textId="2B7D121B" w:rsidR="009F65C2" w:rsidRPr="00543F84" w:rsidRDefault="009F65C2" w:rsidP="009F65C2">
      <w:pPr>
        <w:tabs>
          <w:tab w:val="left" w:pos="709"/>
        </w:tabs>
        <w:autoSpaceDE w:val="0"/>
        <w:autoSpaceDN w:val="0"/>
        <w:adjustRightInd w:val="0"/>
        <w:spacing w:before="0"/>
        <w:rPr>
          <w:rFonts w:ascii="TH SarabunPSK" w:hAnsi="TH SarabunPSK" w:cs="TH SarabunPSK"/>
          <w:sz w:val="32"/>
          <w:szCs w:val="32"/>
        </w:rPr>
      </w:pPr>
      <w:r w:rsidRPr="00543F84">
        <w:rPr>
          <w:rStyle w:val="Hyperlink"/>
          <w:rFonts w:ascii="TH SarabunPSK" w:hAnsi="TH SarabunPSK" w:cs="TH SarabunPSK"/>
          <w:sz w:val="32"/>
          <w:szCs w:val="32"/>
          <w:highlight w:val="yellow"/>
          <w:u w:val="none"/>
          <w:cs/>
        </w:rPr>
        <w:t>๔..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ส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่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งเข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>้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าระบบ </w:t>
      </w:r>
      <w:r w:rsidRPr="00543F84">
        <w:rPr>
          <w:rFonts w:ascii="TH SarabunPSK" w:hAnsi="TH SarabunPSK" w:cs="TH SarabunPSK"/>
          <w:sz w:val="32"/>
          <w:szCs w:val="32"/>
          <w:highlight w:val="yellow"/>
        </w:rPr>
        <w:t xml:space="preserve">Online 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  </w:t>
      </w:r>
      <w:r w:rsidR="00543F84" w:rsidRPr="00543F84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   </w:t>
      </w:r>
      <w:r w:rsidRPr="00543F84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</w:t>
      </w:r>
      <w:r w:rsidRPr="00543F84">
        <w:rPr>
          <w:rFonts w:ascii="TH SarabunPSK" w:hAnsi="TH SarabunPSK" w:cs="TH SarabunPSK"/>
          <w:color w:val="FF0000"/>
          <w:sz w:val="32"/>
          <w:szCs w:val="32"/>
          <w:highlight w:val="yellow"/>
        </w:rPr>
        <w:t>&gt;http://ojs.mju.ac.th/</w:t>
      </w:r>
      <w:r w:rsidR="00DC48A7" w:rsidRPr="00543F84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DC48A7" w:rsidRPr="00543F84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DC48A7" w:rsidRPr="00543F84">
        <w:rPr>
          <w:rFonts w:ascii="TH SarabunPSK" w:hAnsi="TH SarabunPSK" w:cs="TH SarabunPSK"/>
          <w:sz w:val="32"/>
          <w:szCs w:val="32"/>
        </w:rPr>
        <w:t xml:space="preserve">&gt; </w:t>
      </w:r>
      <w:hyperlink r:id="rId11" w:history="1">
        <w:r w:rsidR="00DC48A7" w:rsidRPr="00543F84">
          <w:rPr>
            <w:rStyle w:val="Hyperlink"/>
            <w:rFonts w:ascii="TH SarabunPSK" w:hAnsi="TH SarabunPSK" w:cs="TH SarabunPSK"/>
            <w:sz w:val="32"/>
            <w:szCs w:val="32"/>
          </w:rPr>
          <w:t>http://mitij.mju.ac.th/</w:t>
        </w:r>
      </w:hyperlink>
      <w:r w:rsidR="00DC48A7" w:rsidRPr="00543F84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                                 </w:t>
      </w:r>
    </w:p>
    <w:p w14:paraId="2D02750C" w14:textId="1931FFC8" w:rsidR="00FE3473" w:rsidRPr="00C37F65" w:rsidRDefault="00000000" w:rsidP="00C52961">
      <w:pPr>
        <w:tabs>
          <w:tab w:val="left" w:pos="284"/>
        </w:tabs>
        <w:spacing w:before="0"/>
        <w:rPr>
          <w:rFonts w:ascii="TH SarabunPSK" w:eastAsia="Times New Roman" w:hAnsi="TH SarabunPSK" w:cs="TH SarabunPSK"/>
          <w:sz w:val="28"/>
        </w:rPr>
      </w:pPr>
      <w:r w:rsidRPr="00C37F65">
        <w:rPr>
          <w:rFonts w:ascii="TH SarabunPSK" w:hAnsi="TH SarabunPSK" w:cs="TH SarabunPSK"/>
          <w:noProof/>
          <w:sz w:val="28"/>
        </w:rPr>
        <w:pict w14:anchorId="08790FF1">
          <v:shape id="_x0000_s1026" type="#_x0000_t202" style="position:absolute;left:0;text-align:left;margin-left:17.25pt;margin-top:15.55pt;width:524.4pt;height:35.4pt;z-index:251658240">
            <v:textbox>
              <w:txbxContent>
                <w:p w14:paraId="6076084F" w14:textId="77777777" w:rsidR="00C52961" w:rsidRPr="00C85F84" w:rsidRDefault="00C52961" w:rsidP="00C52961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before="60"/>
                    <w:ind w:left="284" w:hanging="284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Angsana New" w:hint="cs"/>
                      <w:b/>
                      <w:bCs/>
                      <w:sz w:val="28"/>
                      <w:cs/>
                    </w:rPr>
                    <w:t>สอบถาม</w:t>
                  </w:r>
                  <w:r w:rsidRPr="00C85F84">
                    <w:rPr>
                      <w:rFonts w:ascii="TH SarabunPSK" w:hAnsi="TH SarabunPSK" w:cs="Angsana New"/>
                      <w:b/>
                      <w:bCs/>
                      <w:sz w:val="28"/>
                      <w:cs/>
                    </w:rPr>
                    <w:t>รายละเอียดเพิ่มเติม</w:t>
                  </w:r>
                  <w:r w:rsidRPr="00C85F84">
                    <w:rPr>
                      <w:rFonts w:ascii="TH SarabunPSK" w:hAnsi="TH SarabunPSK" w:cs="Angsana New"/>
                      <w:sz w:val="28"/>
                      <w:cs/>
                    </w:rPr>
                    <w:t xml:space="preserve">โทรศัพท์  </w:t>
                  </w:r>
                  <w:r w:rsidRPr="00C85F8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0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53873278</w:t>
                  </w:r>
                  <w:r w:rsidRPr="00C85F84">
                    <w:rPr>
                      <w:rFonts w:ascii="TH SarabunPSK" w:hAnsi="TH SarabunPSK" w:cs="Angsana New"/>
                      <w:sz w:val="28"/>
                      <w:cs/>
                    </w:rPr>
                    <w:t xml:space="preserve"> </w:t>
                  </w:r>
                  <w:r w:rsidR="00F63865">
                    <w:rPr>
                      <w:rFonts w:ascii="TH SarabunPSK" w:hAnsi="TH SarabunPSK" w:cs="Angsana New"/>
                      <w:sz w:val="28"/>
                    </w:rPr>
                    <w:t>, 081</w:t>
                  </w:r>
                  <w:r w:rsidR="00F63865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="00F63865">
                    <w:rPr>
                      <w:rFonts w:ascii="TH SarabunPSK" w:hAnsi="TH SarabunPSK" w:cs="Angsana New"/>
                      <w:sz w:val="28"/>
                    </w:rPr>
                    <w:t>9521785</w:t>
                  </w:r>
                </w:p>
                <w:p w14:paraId="2B29A98C" w14:textId="77777777" w:rsidR="00C52961" w:rsidRDefault="00C52961">
                  <w:pPr>
                    <w:ind w:left="0"/>
                  </w:pPr>
                </w:p>
              </w:txbxContent>
            </v:textbox>
          </v:shape>
        </w:pict>
      </w:r>
    </w:p>
    <w:sectPr w:rsidR="00FE3473" w:rsidRPr="00C37F65" w:rsidSect="00543F84">
      <w:footerReference w:type="default" r:id="rId12"/>
      <w:pgSz w:w="11906" w:h="16838" w:code="9"/>
      <w:pgMar w:top="142" w:right="424" w:bottom="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5A61" w14:textId="77777777" w:rsidR="005C6EF0" w:rsidRDefault="005C6EF0" w:rsidP="00995572">
      <w:pPr>
        <w:spacing w:before="0"/>
      </w:pPr>
      <w:r>
        <w:separator/>
      </w:r>
    </w:p>
  </w:endnote>
  <w:endnote w:type="continuationSeparator" w:id="0">
    <w:p w14:paraId="38127D6F" w14:textId="77777777" w:rsidR="005C6EF0" w:rsidRDefault="005C6EF0" w:rsidP="009955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494F" w14:textId="77777777" w:rsidR="00F2109D" w:rsidRPr="00F2109D" w:rsidRDefault="00F2109D">
    <w:pPr>
      <w:pStyle w:val="Footer"/>
      <w:jc w:val="center"/>
      <w:rPr>
        <w:rFonts w:ascii="TH SarabunPSK" w:hAnsi="TH SarabunPSK" w:cs="TH SarabunPSK"/>
        <w:sz w:val="32"/>
        <w:szCs w:val="32"/>
      </w:rPr>
    </w:pPr>
  </w:p>
  <w:p w14:paraId="07015982" w14:textId="77777777" w:rsidR="00F2109D" w:rsidRDefault="00F21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9E86" w14:textId="77777777" w:rsidR="005C6EF0" w:rsidRDefault="005C6EF0" w:rsidP="00995572">
      <w:pPr>
        <w:spacing w:before="0"/>
      </w:pPr>
      <w:r>
        <w:separator/>
      </w:r>
    </w:p>
  </w:footnote>
  <w:footnote w:type="continuationSeparator" w:id="0">
    <w:p w14:paraId="48A00E13" w14:textId="77777777" w:rsidR="005C6EF0" w:rsidRDefault="005C6EF0" w:rsidP="009955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A77"/>
    <w:multiLevelType w:val="multilevel"/>
    <w:tmpl w:val="59023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90C2B"/>
    <w:multiLevelType w:val="hybridMultilevel"/>
    <w:tmpl w:val="B246A58E"/>
    <w:lvl w:ilvl="0" w:tplc="0F741FA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22E22"/>
    <w:multiLevelType w:val="multilevel"/>
    <w:tmpl w:val="13E8EE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73140"/>
    <w:multiLevelType w:val="multilevel"/>
    <w:tmpl w:val="525E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96630"/>
    <w:multiLevelType w:val="multilevel"/>
    <w:tmpl w:val="83A0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604DA"/>
    <w:multiLevelType w:val="multilevel"/>
    <w:tmpl w:val="8486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C3AF3"/>
    <w:multiLevelType w:val="hybridMultilevel"/>
    <w:tmpl w:val="C15EC802"/>
    <w:lvl w:ilvl="0" w:tplc="1CDA38E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A0A49E9"/>
    <w:multiLevelType w:val="hybridMultilevel"/>
    <w:tmpl w:val="50EA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0029C"/>
    <w:multiLevelType w:val="multilevel"/>
    <w:tmpl w:val="A86A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4C0CA0"/>
    <w:multiLevelType w:val="hybridMultilevel"/>
    <w:tmpl w:val="F90E135E"/>
    <w:lvl w:ilvl="0" w:tplc="5B4A9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797646"/>
    <w:multiLevelType w:val="hybridMultilevel"/>
    <w:tmpl w:val="D2CA22C6"/>
    <w:lvl w:ilvl="0" w:tplc="A71441EE">
      <w:start w:val="2"/>
      <w:numFmt w:val="bullet"/>
      <w:lvlText w:val="-"/>
      <w:lvlJc w:val="left"/>
      <w:pPr>
        <w:ind w:left="106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0BC0641"/>
    <w:multiLevelType w:val="hybridMultilevel"/>
    <w:tmpl w:val="3F8C2B14"/>
    <w:lvl w:ilvl="0" w:tplc="B87ABA44">
      <w:numFmt w:val="bullet"/>
      <w:lvlText w:val="-"/>
      <w:lvlJc w:val="left"/>
      <w:pPr>
        <w:ind w:left="64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F11059"/>
    <w:multiLevelType w:val="hybridMultilevel"/>
    <w:tmpl w:val="3A8A3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63D40"/>
    <w:multiLevelType w:val="hybridMultilevel"/>
    <w:tmpl w:val="030AE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B3FF2"/>
    <w:multiLevelType w:val="multilevel"/>
    <w:tmpl w:val="ED6E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5717A5"/>
    <w:multiLevelType w:val="hybridMultilevel"/>
    <w:tmpl w:val="3A8A3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E3287"/>
    <w:multiLevelType w:val="multilevel"/>
    <w:tmpl w:val="5AB0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B750EA"/>
    <w:multiLevelType w:val="hybridMultilevel"/>
    <w:tmpl w:val="EB2E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22F1A"/>
    <w:multiLevelType w:val="hybridMultilevel"/>
    <w:tmpl w:val="74EC1E6C"/>
    <w:lvl w:ilvl="0" w:tplc="DA50D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375F9E"/>
    <w:multiLevelType w:val="hybridMultilevel"/>
    <w:tmpl w:val="06AC3138"/>
    <w:lvl w:ilvl="0" w:tplc="BD482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DF4DC1"/>
    <w:multiLevelType w:val="hybridMultilevel"/>
    <w:tmpl w:val="0E16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73585">
    <w:abstractNumId w:val="12"/>
  </w:num>
  <w:num w:numId="2" w16cid:durableId="1240169663">
    <w:abstractNumId w:val="1"/>
  </w:num>
  <w:num w:numId="3" w16cid:durableId="2014603873">
    <w:abstractNumId w:val="2"/>
  </w:num>
  <w:num w:numId="4" w16cid:durableId="1997219855">
    <w:abstractNumId w:val="16"/>
  </w:num>
  <w:num w:numId="5" w16cid:durableId="1343775110">
    <w:abstractNumId w:val="3"/>
  </w:num>
  <w:num w:numId="6" w16cid:durableId="1266226853">
    <w:abstractNumId w:val="14"/>
  </w:num>
  <w:num w:numId="7" w16cid:durableId="186021285">
    <w:abstractNumId w:val="13"/>
  </w:num>
  <w:num w:numId="8" w16cid:durableId="651174365">
    <w:abstractNumId w:val="7"/>
  </w:num>
  <w:num w:numId="9" w16cid:durableId="341786916">
    <w:abstractNumId w:val="17"/>
  </w:num>
  <w:num w:numId="10" w16cid:durableId="1712195350">
    <w:abstractNumId w:val="6"/>
  </w:num>
  <w:num w:numId="11" w16cid:durableId="97605035">
    <w:abstractNumId w:val="15"/>
  </w:num>
  <w:num w:numId="12" w16cid:durableId="2034843186">
    <w:abstractNumId w:val="20"/>
  </w:num>
  <w:num w:numId="13" w16cid:durableId="1254633204">
    <w:abstractNumId w:val="18"/>
  </w:num>
  <w:num w:numId="14" w16cid:durableId="1033266618">
    <w:abstractNumId w:val="9"/>
  </w:num>
  <w:num w:numId="15" w16cid:durableId="986320932">
    <w:abstractNumId w:val="10"/>
  </w:num>
  <w:num w:numId="16" w16cid:durableId="89278735">
    <w:abstractNumId w:val="11"/>
  </w:num>
  <w:num w:numId="17" w16cid:durableId="1324970083">
    <w:abstractNumId w:val="19"/>
  </w:num>
  <w:num w:numId="18" w16cid:durableId="1793592743">
    <w:abstractNumId w:val="4"/>
  </w:num>
  <w:num w:numId="19" w16cid:durableId="482888950">
    <w:abstractNumId w:val="5"/>
  </w:num>
  <w:num w:numId="20" w16cid:durableId="1685671825">
    <w:abstractNumId w:val="8"/>
  </w:num>
  <w:num w:numId="21" w16cid:durableId="101550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A2D"/>
    <w:rsid w:val="0001795D"/>
    <w:rsid w:val="00033FE4"/>
    <w:rsid w:val="000379DF"/>
    <w:rsid w:val="00041175"/>
    <w:rsid w:val="00042851"/>
    <w:rsid w:val="000460C2"/>
    <w:rsid w:val="00046BD4"/>
    <w:rsid w:val="00062C3C"/>
    <w:rsid w:val="00070FA1"/>
    <w:rsid w:val="00084C50"/>
    <w:rsid w:val="00092E1E"/>
    <w:rsid w:val="000B66EE"/>
    <w:rsid w:val="000C6813"/>
    <w:rsid w:val="000D3C16"/>
    <w:rsid w:val="000E0C9F"/>
    <w:rsid w:val="000F2C41"/>
    <w:rsid w:val="00124A9D"/>
    <w:rsid w:val="001438BE"/>
    <w:rsid w:val="00147EF0"/>
    <w:rsid w:val="001731FA"/>
    <w:rsid w:val="00176988"/>
    <w:rsid w:val="00176BC0"/>
    <w:rsid w:val="001774AF"/>
    <w:rsid w:val="00193883"/>
    <w:rsid w:val="00197E65"/>
    <w:rsid w:val="001A79AB"/>
    <w:rsid w:val="001C6568"/>
    <w:rsid w:val="001D756F"/>
    <w:rsid w:val="00200650"/>
    <w:rsid w:val="002117A5"/>
    <w:rsid w:val="002125FB"/>
    <w:rsid w:val="00224D42"/>
    <w:rsid w:val="00224FB4"/>
    <w:rsid w:val="00225395"/>
    <w:rsid w:val="002369EB"/>
    <w:rsid w:val="002773A1"/>
    <w:rsid w:val="00284AFD"/>
    <w:rsid w:val="00286163"/>
    <w:rsid w:val="002A630E"/>
    <w:rsid w:val="002B47BE"/>
    <w:rsid w:val="002B5339"/>
    <w:rsid w:val="002B7A8E"/>
    <w:rsid w:val="002C2952"/>
    <w:rsid w:val="002D753C"/>
    <w:rsid w:val="002E282C"/>
    <w:rsid w:val="003316FC"/>
    <w:rsid w:val="00332156"/>
    <w:rsid w:val="00340CF0"/>
    <w:rsid w:val="003416F6"/>
    <w:rsid w:val="00355473"/>
    <w:rsid w:val="00372C4C"/>
    <w:rsid w:val="00383961"/>
    <w:rsid w:val="003841D9"/>
    <w:rsid w:val="0038428A"/>
    <w:rsid w:val="00384668"/>
    <w:rsid w:val="00395AB1"/>
    <w:rsid w:val="0039790A"/>
    <w:rsid w:val="003B38BC"/>
    <w:rsid w:val="003D3356"/>
    <w:rsid w:val="003E2ECE"/>
    <w:rsid w:val="003F4647"/>
    <w:rsid w:val="00402CEE"/>
    <w:rsid w:val="00412B96"/>
    <w:rsid w:val="00413098"/>
    <w:rsid w:val="004562DD"/>
    <w:rsid w:val="004925B8"/>
    <w:rsid w:val="004A70A6"/>
    <w:rsid w:val="004A7818"/>
    <w:rsid w:val="004B16A2"/>
    <w:rsid w:val="004B2CDB"/>
    <w:rsid w:val="004E73A7"/>
    <w:rsid w:val="004F1EBE"/>
    <w:rsid w:val="00507984"/>
    <w:rsid w:val="00516B02"/>
    <w:rsid w:val="00524BBA"/>
    <w:rsid w:val="005346F1"/>
    <w:rsid w:val="00541510"/>
    <w:rsid w:val="005432C8"/>
    <w:rsid w:val="00543F84"/>
    <w:rsid w:val="005440E9"/>
    <w:rsid w:val="005441E6"/>
    <w:rsid w:val="00551C3C"/>
    <w:rsid w:val="00576B3D"/>
    <w:rsid w:val="005959F3"/>
    <w:rsid w:val="005C52A8"/>
    <w:rsid w:val="005C6EF0"/>
    <w:rsid w:val="005D00DF"/>
    <w:rsid w:val="005D03D9"/>
    <w:rsid w:val="005D5CCC"/>
    <w:rsid w:val="005E1A5C"/>
    <w:rsid w:val="005E5BEF"/>
    <w:rsid w:val="005F6445"/>
    <w:rsid w:val="00614AEA"/>
    <w:rsid w:val="0061521E"/>
    <w:rsid w:val="00622506"/>
    <w:rsid w:val="006237E8"/>
    <w:rsid w:val="00627128"/>
    <w:rsid w:val="00643E49"/>
    <w:rsid w:val="00653664"/>
    <w:rsid w:val="00654F40"/>
    <w:rsid w:val="00657B6E"/>
    <w:rsid w:val="00665FC9"/>
    <w:rsid w:val="00671C82"/>
    <w:rsid w:val="00674F0D"/>
    <w:rsid w:val="00686682"/>
    <w:rsid w:val="00693846"/>
    <w:rsid w:val="00693CDD"/>
    <w:rsid w:val="006A1337"/>
    <w:rsid w:val="006A3D0A"/>
    <w:rsid w:val="006A72D6"/>
    <w:rsid w:val="006B2743"/>
    <w:rsid w:val="006B6D05"/>
    <w:rsid w:val="006C2419"/>
    <w:rsid w:val="006D059C"/>
    <w:rsid w:val="006D7EA8"/>
    <w:rsid w:val="006F50C1"/>
    <w:rsid w:val="00703ED7"/>
    <w:rsid w:val="007100A8"/>
    <w:rsid w:val="007210F7"/>
    <w:rsid w:val="007211FC"/>
    <w:rsid w:val="00747629"/>
    <w:rsid w:val="00765A01"/>
    <w:rsid w:val="007A28B4"/>
    <w:rsid w:val="007A2BF9"/>
    <w:rsid w:val="007D0323"/>
    <w:rsid w:val="007D237C"/>
    <w:rsid w:val="007D66E9"/>
    <w:rsid w:val="007E0C72"/>
    <w:rsid w:val="007F0F42"/>
    <w:rsid w:val="007F4F91"/>
    <w:rsid w:val="007F635B"/>
    <w:rsid w:val="00804D49"/>
    <w:rsid w:val="008448A4"/>
    <w:rsid w:val="00855776"/>
    <w:rsid w:val="00867D5E"/>
    <w:rsid w:val="00871BAC"/>
    <w:rsid w:val="00877AE9"/>
    <w:rsid w:val="00877D7A"/>
    <w:rsid w:val="00883A33"/>
    <w:rsid w:val="008864ED"/>
    <w:rsid w:val="00895A4F"/>
    <w:rsid w:val="008B478C"/>
    <w:rsid w:val="008E0F1C"/>
    <w:rsid w:val="008F0024"/>
    <w:rsid w:val="008F67B4"/>
    <w:rsid w:val="008F7C6B"/>
    <w:rsid w:val="0091748B"/>
    <w:rsid w:val="00923D13"/>
    <w:rsid w:val="00925A25"/>
    <w:rsid w:val="00950250"/>
    <w:rsid w:val="009568EE"/>
    <w:rsid w:val="00986C53"/>
    <w:rsid w:val="009925E7"/>
    <w:rsid w:val="00995572"/>
    <w:rsid w:val="009A1636"/>
    <w:rsid w:val="009C5F66"/>
    <w:rsid w:val="009D2022"/>
    <w:rsid w:val="009D2733"/>
    <w:rsid w:val="009D4A44"/>
    <w:rsid w:val="009E13AC"/>
    <w:rsid w:val="009E20EC"/>
    <w:rsid w:val="009E2B99"/>
    <w:rsid w:val="009E51E9"/>
    <w:rsid w:val="009F65C2"/>
    <w:rsid w:val="00A0598D"/>
    <w:rsid w:val="00A24E4F"/>
    <w:rsid w:val="00A325D5"/>
    <w:rsid w:val="00A326CA"/>
    <w:rsid w:val="00A36FC8"/>
    <w:rsid w:val="00A40683"/>
    <w:rsid w:val="00A458EF"/>
    <w:rsid w:val="00A50ED0"/>
    <w:rsid w:val="00A6752C"/>
    <w:rsid w:val="00AB0D1F"/>
    <w:rsid w:val="00AB4E69"/>
    <w:rsid w:val="00AB6C56"/>
    <w:rsid w:val="00AC0246"/>
    <w:rsid w:val="00AC470F"/>
    <w:rsid w:val="00AD0BA7"/>
    <w:rsid w:val="00AE1B2A"/>
    <w:rsid w:val="00AF7992"/>
    <w:rsid w:val="00B62E3A"/>
    <w:rsid w:val="00B65812"/>
    <w:rsid w:val="00B72334"/>
    <w:rsid w:val="00B7729F"/>
    <w:rsid w:val="00B81150"/>
    <w:rsid w:val="00B9273F"/>
    <w:rsid w:val="00B92F4C"/>
    <w:rsid w:val="00B96C8E"/>
    <w:rsid w:val="00BA3496"/>
    <w:rsid w:val="00BC01C6"/>
    <w:rsid w:val="00BC3407"/>
    <w:rsid w:val="00BC717A"/>
    <w:rsid w:val="00BC7E0B"/>
    <w:rsid w:val="00BD1D58"/>
    <w:rsid w:val="00BE2ACE"/>
    <w:rsid w:val="00BE70B4"/>
    <w:rsid w:val="00BF43F4"/>
    <w:rsid w:val="00BF5648"/>
    <w:rsid w:val="00BF6AED"/>
    <w:rsid w:val="00C01DB1"/>
    <w:rsid w:val="00C35FF2"/>
    <w:rsid w:val="00C37F65"/>
    <w:rsid w:val="00C52961"/>
    <w:rsid w:val="00C536FA"/>
    <w:rsid w:val="00C675CB"/>
    <w:rsid w:val="00C85F84"/>
    <w:rsid w:val="00C9063B"/>
    <w:rsid w:val="00CE6580"/>
    <w:rsid w:val="00CF3A80"/>
    <w:rsid w:val="00CF484B"/>
    <w:rsid w:val="00D02FDD"/>
    <w:rsid w:val="00D2413A"/>
    <w:rsid w:val="00D247E3"/>
    <w:rsid w:val="00D47C0B"/>
    <w:rsid w:val="00D52792"/>
    <w:rsid w:val="00D528F7"/>
    <w:rsid w:val="00D5724D"/>
    <w:rsid w:val="00D76ADE"/>
    <w:rsid w:val="00D9301D"/>
    <w:rsid w:val="00DA30F3"/>
    <w:rsid w:val="00DB5EB8"/>
    <w:rsid w:val="00DC48A7"/>
    <w:rsid w:val="00DF566D"/>
    <w:rsid w:val="00E00FE3"/>
    <w:rsid w:val="00E107B7"/>
    <w:rsid w:val="00E274FE"/>
    <w:rsid w:val="00E3540D"/>
    <w:rsid w:val="00E42F16"/>
    <w:rsid w:val="00E57682"/>
    <w:rsid w:val="00E6206A"/>
    <w:rsid w:val="00E82615"/>
    <w:rsid w:val="00EA3372"/>
    <w:rsid w:val="00EB2E7F"/>
    <w:rsid w:val="00ED637F"/>
    <w:rsid w:val="00EF09B9"/>
    <w:rsid w:val="00F11082"/>
    <w:rsid w:val="00F20750"/>
    <w:rsid w:val="00F2109D"/>
    <w:rsid w:val="00F22D08"/>
    <w:rsid w:val="00F2368D"/>
    <w:rsid w:val="00F23C7B"/>
    <w:rsid w:val="00F27BD7"/>
    <w:rsid w:val="00F556A0"/>
    <w:rsid w:val="00F63545"/>
    <w:rsid w:val="00F63865"/>
    <w:rsid w:val="00F64BB1"/>
    <w:rsid w:val="00F75385"/>
    <w:rsid w:val="00F87A2D"/>
    <w:rsid w:val="00F9111B"/>
    <w:rsid w:val="00FA577F"/>
    <w:rsid w:val="00FB2809"/>
    <w:rsid w:val="00FB6EC6"/>
    <w:rsid w:val="00FC637D"/>
    <w:rsid w:val="00FD676E"/>
    <w:rsid w:val="00FE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0885620"/>
  <w15:docId w15:val="{7D563FDE-CF48-496A-ADD8-81EC7280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D6"/>
    <w:pPr>
      <w:spacing w:before="240"/>
      <w:ind w:left="714" w:hanging="357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B2A"/>
    <w:pPr>
      <w:spacing w:before="100" w:beforeAutospacing="1" w:after="100" w:afterAutospacing="1"/>
      <w:ind w:left="0" w:firstLine="0"/>
    </w:pPr>
    <w:rPr>
      <w:rFonts w:ascii="Angsana New" w:eastAsia="Times New Roman" w:hAnsi="Angsana New" w:cs="Angsana New"/>
      <w:sz w:val="28"/>
    </w:rPr>
  </w:style>
  <w:style w:type="character" w:customStyle="1" w:styleId="style15">
    <w:name w:val="style15"/>
    <w:basedOn w:val="DefaultParagraphFont"/>
    <w:rsid w:val="00AE1B2A"/>
  </w:style>
  <w:style w:type="character" w:customStyle="1" w:styleId="style17">
    <w:name w:val="style17"/>
    <w:basedOn w:val="DefaultParagraphFont"/>
    <w:rsid w:val="00AE1B2A"/>
  </w:style>
  <w:style w:type="character" w:styleId="Hyperlink">
    <w:name w:val="Hyperlink"/>
    <w:basedOn w:val="DefaultParagraphFont"/>
    <w:uiPriority w:val="99"/>
    <w:unhideWhenUsed/>
    <w:rsid w:val="00AE1B2A"/>
    <w:rPr>
      <w:color w:val="0000FF"/>
      <w:u w:val="single"/>
    </w:rPr>
  </w:style>
  <w:style w:type="character" w:customStyle="1" w:styleId="style18">
    <w:name w:val="style18"/>
    <w:basedOn w:val="DefaultParagraphFont"/>
    <w:rsid w:val="00AE1B2A"/>
  </w:style>
  <w:style w:type="character" w:styleId="Strong">
    <w:name w:val="Strong"/>
    <w:basedOn w:val="DefaultParagraphFont"/>
    <w:uiPriority w:val="22"/>
    <w:qFormat/>
    <w:rsid w:val="00AE1B2A"/>
    <w:rPr>
      <w:b/>
      <w:bCs/>
    </w:rPr>
  </w:style>
  <w:style w:type="character" w:customStyle="1" w:styleId="style21">
    <w:name w:val="style21"/>
    <w:basedOn w:val="DefaultParagraphFont"/>
    <w:rsid w:val="00AE1B2A"/>
  </w:style>
  <w:style w:type="character" w:customStyle="1" w:styleId="style20">
    <w:name w:val="style20"/>
    <w:basedOn w:val="DefaultParagraphFont"/>
    <w:rsid w:val="00AE1B2A"/>
  </w:style>
  <w:style w:type="paragraph" w:customStyle="1" w:styleId="style151">
    <w:name w:val="style151"/>
    <w:basedOn w:val="Normal"/>
    <w:rsid w:val="00AE1B2A"/>
    <w:pPr>
      <w:spacing w:before="100" w:beforeAutospacing="1" w:after="100" w:afterAutospacing="1"/>
      <w:ind w:left="0" w:firstLine="0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95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72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95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72"/>
    <w:rPr>
      <w:sz w:val="22"/>
      <w:szCs w:val="28"/>
    </w:rPr>
  </w:style>
  <w:style w:type="table" w:styleId="TableGrid">
    <w:name w:val="Table Grid"/>
    <w:basedOn w:val="TableNormal"/>
    <w:uiPriority w:val="59"/>
    <w:rsid w:val="00017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E34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62DD"/>
    <w:rPr>
      <w:color w:val="800080" w:themeColor="followedHyperlink"/>
      <w:u w:val="single"/>
    </w:rPr>
  </w:style>
  <w:style w:type="character" w:customStyle="1" w:styleId="style171">
    <w:name w:val="style171"/>
    <w:basedOn w:val="DefaultParagraphFont"/>
    <w:rsid w:val="001438BE"/>
    <w:rPr>
      <w:b/>
      <w:bCs/>
    </w:rPr>
  </w:style>
  <w:style w:type="character" w:customStyle="1" w:styleId="style111">
    <w:name w:val="style111"/>
    <w:basedOn w:val="DefaultParagraphFont"/>
    <w:rsid w:val="001438BE"/>
    <w:rPr>
      <w:b/>
      <w:bCs/>
    </w:rPr>
  </w:style>
  <w:style w:type="character" w:customStyle="1" w:styleId="style2">
    <w:name w:val="style2"/>
    <w:basedOn w:val="DefaultParagraphFont"/>
    <w:rsid w:val="001438BE"/>
  </w:style>
  <w:style w:type="character" w:customStyle="1" w:styleId="style201">
    <w:name w:val="style201"/>
    <w:basedOn w:val="DefaultParagraphFont"/>
    <w:rsid w:val="001438BE"/>
    <w:rPr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DC4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tij.mju.ac.t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tij.mju.ac.th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itij.mj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tij@mju.ac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2819</CharactersWithSpaces>
  <SharedDoc>false</SharedDoc>
  <HLinks>
    <vt:vector size="12" baseType="variant"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>mailto:journal@it.kmitl.ac.th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mailto:journal@it.kmitl.ac.th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vimolluck</dc:creator>
  <cp:lastModifiedBy>Somchai Arayapitaya</cp:lastModifiedBy>
  <cp:revision>97</cp:revision>
  <cp:lastPrinted>2021-11-24T02:49:00Z</cp:lastPrinted>
  <dcterms:created xsi:type="dcterms:W3CDTF">2012-09-06T07:24:00Z</dcterms:created>
  <dcterms:modified xsi:type="dcterms:W3CDTF">2023-06-13T04:26:00Z</dcterms:modified>
</cp:coreProperties>
</file>